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BC" w:rsidRDefault="00140BBC" w:rsidP="00206D38">
      <w:pPr>
        <w:spacing w:after="20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val="fr-FR"/>
        </w:rPr>
        <w:drawing>
          <wp:inline distT="0" distB="0" distL="0" distR="0">
            <wp:extent cx="2857500" cy="1714500"/>
            <wp:effectExtent l="0" t="0" r="0" b="0"/>
            <wp:docPr id="1" name="Image 0" descr="ripesseu_logo_18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esseu_logo_180x30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38" w:rsidRPr="00677E82" w:rsidRDefault="00C3062A" w:rsidP="00206D38">
      <w:pPr>
        <w:spacing w:after="200"/>
        <w:jc w:val="center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b/>
          <w:bCs/>
          <w:color w:val="000000" w:themeColor="text1"/>
        </w:rPr>
        <w:t>Working document</w:t>
      </w:r>
    </w:p>
    <w:p w:rsidR="00206D38" w:rsidRPr="00677E82" w:rsidRDefault="00C3062A" w:rsidP="00206D38">
      <w:pPr>
        <w:spacing w:after="200"/>
        <w:jc w:val="center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b/>
          <w:bCs/>
          <w:color w:val="000000" w:themeColor="text1"/>
        </w:rPr>
        <w:t>Strategic orientation</w:t>
      </w:r>
      <w:r w:rsidR="00206D38" w:rsidRPr="00677E82">
        <w:rPr>
          <w:rFonts w:ascii="Times New Roman" w:hAnsi="Times New Roman" w:cs="Times New Roman"/>
          <w:b/>
          <w:bCs/>
          <w:color w:val="000000" w:themeColor="text1"/>
        </w:rPr>
        <w:t xml:space="preserve"> 2015-2017</w:t>
      </w:r>
    </w:p>
    <w:p w:rsidR="00206D38" w:rsidRPr="00677E82" w:rsidRDefault="00206D38" w:rsidP="00206D38">
      <w:pPr>
        <w:spacing w:after="200"/>
        <w:jc w:val="center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b/>
          <w:bCs/>
          <w:color w:val="000000" w:themeColor="text1"/>
        </w:rPr>
        <w:t>RIPESS Europe</w:t>
      </w:r>
    </w:p>
    <w:p w:rsidR="00206D38" w:rsidRPr="00677E82" w:rsidRDefault="00206D38" w:rsidP="00206D3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D34C2E" w:rsidRPr="00677E82" w:rsidRDefault="00D34C2E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 xml:space="preserve">RIPESS Europe is developing and </w:t>
      </w:r>
      <w:r w:rsidR="00F6147D" w:rsidRPr="00677E82">
        <w:rPr>
          <w:rFonts w:ascii="Times New Roman" w:hAnsi="Times New Roman" w:cs="Times New Roman"/>
          <w:color w:val="000000" w:themeColor="text1"/>
        </w:rPr>
        <w:t>start</w:t>
      </w:r>
      <w:r w:rsidRPr="00677E82">
        <w:rPr>
          <w:rFonts w:ascii="Times New Roman" w:hAnsi="Times New Roman" w:cs="Times New Roman"/>
          <w:color w:val="000000" w:themeColor="text1"/>
        </w:rPr>
        <w:t xml:space="preserve">ing to have a significant impact in terms of building a </w:t>
      </w:r>
      <w:r w:rsidR="002D60DA" w:rsidRPr="00677E82">
        <w:rPr>
          <w:rFonts w:ascii="Times New Roman" w:hAnsi="Times New Roman" w:cs="Times New Roman"/>
          <w:color w:val="000000" w:themeColor="text1"/>
        </w:rPr>
        <w:t xml:space="preserve">more solidarity- and ecology-centred world. </w:t>
      </w:r>
      <w:r w:rsidR="001A6892" w:rsidRPr="00677E82">
        <w:rPr>
          <w:rFonts w:ascii="Times New Roman" w:hAnsi="Times New Roman" w:cs="Times New Roman"/>
          <w:color w:val="000000" w:themeColor="text1"/>
        </w:rPr>
        <w:t xml:space="preserve">All over Europe </w:t>
      </w:r>
      <w:r w:rsidR="00FC44E6" w:rsidRPr="00677E82">
        <w:rPr>
          <w:rFonts w:ascii="Times New Roman" w:hAnsi="Times New Roman" w:cs="Times New Roman"/>
          <w:color w:val="000000" w:themeColor="text1"/>
        </w:rPr>
        <w:t xml:space="preserve">convivial, democratic </w:t>
      </w:r>
      <w:r w:rsidR="001A6892" w:rsidRPr="00677E82">
        <w:rPr>
          <w:rFonts w:ascii="Times New Roman" w:hAnsi="Times New Roman" w:cs="Times New Roman"/>
          <w:color w:val="000000" w:themeColor="text1"/>
        </w:rPr>
        <w:t xml:space="preserve">initiatives </w:t>
      </w:r>
      <w:r w:rsidR="005561E2" w:rsidRPr="00677E82">
        <w:rPr>
          <w:rFonts w:ascii="Times New Roman" w:hAnsi="Times New Roman" w:cs="Times New Roman"/>
          <w:color w:val="000000" w:themeColor="text1"/>
        </w:rPr>
        <w:t xml:space="preserve">that implement citizens’ practice </w:t>
      </w:r>
      <w:r w:rsidR="001A6892" w:rsidRPr="00677E82">
        <w:rPr>
          <w:rFonts w:ascii="Times New Roman" w:hAnsi="Times New Roman" w:cs="Times New Roman"/>
          <w:color w:val="000000" w:themeColor="text1"/>
        </w:rPr>
        <w:t>are appearing and flourishing</w:t>
      </w:r>
      <w:r w:rsidR="005561E2" w:rsidRPr="00677E82">
        <w:rPr>
          <w:rFonts w:ascii="Times New Roman" w:hAnsi="Times New Roman" w:cs="Times New Roman"/>
          <w:color w:val="000000" w:themeColor="text1"/>
        </w:rPr>
        <w:t>.</w:t>
      </w:r>
    </w:p>
    <w:p w:rsidR="00F808E2" w:rsidRPr="00677E82" w:rsidRDefault="00846293" w:rsidP="00F808E2">
      <w:pPr>
        <w:spacing w:after="200"/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677E82">
        <w:rPr>
          <w:rFonts w:ascii="Times New Roman" w:hAnsi="Times New Roman" w:cs="Times New Roman"/>
          <w:bCs/>
          <w:color w:val="000000" w:themeColor="text1"/>
        </w:rPr>
        <w:t xml:space="preserve">This document aims to strengthen RIPESS Europe’s political message, </w:t>
      </w:r>
      <w:r w:rsidR="006559D9" w:rsidRPr="00677E82">
        <w:rPr>
          <w:rFonts w:ascii="Times New Roman" w:hAnsi="Times New Roman" w:cs="Times New Roman"/>
          <w:bCs/>
          <w:color w:val="000000" w:themeColor="text1"/>
        </w:rPr>
        <w:t xml:space="preserve">and </w:t>
      </w:r>
      <w:r w:rsidRPr="00677E82">
        <w:rPr>
          <w:rFonts w:ascii="Times New Roman" w:hAnsi="Times New Roman" w:cs="Times New Roman"/>
          <w:bCs/>
          <w:color w:val="000000" w:themeColor="text1"/>
        </w:rPr>
        <w:t>to emb</w:t>
      </w:r>
      <w:r w:rsidR="00AA351E" w:rsidRPr="00677E82">
        <w:rPr>
          <w:rFonts w:ascii="Times New Roman" w:hAnsi="Times New Roman" w:cs="Times New Roman"/>
          <w:bCs/>
          <w:color w:val="000000" w:themeColor="text1"/>
        </w:rPr>
        <w:t>ody</w:t>
      </w:r>
      <w:r w:rsidRPr="00677E82">
        <w:rPr>
          <w:rFonts w:ascii="Times New Roman" w:hAnsi="Times New Roman" w:cs="Times New Roman"/>
          <w:bCs/>
          <w:color w:val="000000" w:themeColor="text1"/>
        </w:rPr>
        <w:t xml:space="preserve"> and share it</w:t>
      </w:r>
      <w:r w:rsidR="005561E2" w:rsidRPr="00677E82">
        <w:rPr>
          <w:rFonts w:ascii="Times New Roman" w:hAnsi="Times New Roman" w:cs="Times New Roman"/>
          <w:bCs/>
          <w:color w:val="000000" w:themeColor="text1"/>
        </w:rPr>
        <w:t xml:space="preserve"> through</w:t>
      </w:r>
      <w:r w:rsidR="006559D9" w:rsidRPr="00677E82">
        <w:rPr>
          <w:rFonts w:ascii="Times New Roman" w:hAnsi="Times New Roman" w:cs="Times New Roman"/>
          <w:bCs/>
          <w:color w:val="000000" w:themeColor="text1"/>
        </w:rPr>
        <w:t xml:space="preserve"> a two-fold objective:</w:t>
      </w:r>
    </w:p>
    <w:p w:rsidR="006559D9" w:rsidRPr="00677E82" w:rsidRDefault="006559D9" w:rsidP="00B123E2">
      <w:pPr>
        <w:pStyle w:val="Paragraphedeliste"/>
        <w:numPr>
          <w:ilvl w:val="0"/>
          <w:numId w:val="1"/>
        </w:numPr>
        <w:spacing w:after="200"/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677E82">
        <w:rPr>
          <w:rFonts w:ascii="Times New Roman" w:hAnsi="Times New Roman" w:cs="Times New Roman"/>
          <w:b/>
          <w:bCs/>
          <w:color w:val="000000" w:themeColor="text1"/>
        </w:rPr>
        <w:t>Commit to a systemic change</w:t>
      </w:r>
      <w:r w:rsidRPr="00677E8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123E2" w:rsidRPr="00677E82">
        <w:rPr>
          <w:rFonts w:ascii="Times New Roman" w:hAnsi="Times New Roman" w:cs="Times New Roman"/>
          <w:bCs/>
          <w:color w:val="000000" w:themeColor="text1"/>
        </w:rPr>
        <w:t>from the</w:t>
      </w:r>
      <w:r w:rsidRPr="00677E8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123E2" w:rsidRPr="00677E82">
        <w:rPr>
          <w:rFonts w:ascii="Times New Roman" w:hAnsi="Times New Roman" w:cs="Times New Roman"/>
          <w:bCs/>
          <w:color w:val="000000" w:themeColor="text1"/>
        </w:rPr>
        <w:t xml:space="preserve">current </w:t>
      </w:r>
      <w:r w:rsidRPr="00677E82">
        <w:rPr>
          <w:rFonts w:ascii="Times New Roman" w:hAnsi="Times New Roman" w:cs="Times New Roman"/>
          <w:bCs/>
          <w:color w:val="000000" w:themeColor="text1"/>
        </w:rPr>
        <w:t>socio-economic model</w:t>
      </w:r>
      <w:r w:rsidR="00B123E2" w:rsidRPr="00677E82">
        <w:rPr>
          <w:rFonts w:ascii="Times New Roman" w:hAnsi="Times New Roman" w:cs="Times New Roman"/>
          <w:bCs/>
          <w:color w:val="000000" w:themeColor="text1"/>
        </w:rPr>
        <w:t>s and shift to one of greater democracy and solidarity</w:t>
      </w:r>
    </w:p>
    <w:p w:rsidR="00B123E2" w:rsidRPr="00677E82" w:rsidRDefault="00024C7D" w:rsidP="00B123E2">
      <w:pPr>
        <w:pStyle w:val="Paragraphedeliste"/>
        <w:numPr>
          <w:ilvl w:val="0"/>
          <w:numId w:val="1"/>
        </w:numPr>
        <w:spacing w:after="20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b/>
          <w:color w:val="000000" w:themeColor="text1"/>
        </w:rPr>
        <w:t>The determination to bring</w:t>
      </w:r>
      <w:r w:rsidR="00091537" w:rsidRPr="00677E82">
        <w:rPr>
          <w:rFonts w:ascii="Times New Roman" w:hAnsi="Times New Roman" w:cs="Times New Roman"/>
          <w:b/>
          <w:color w:val="000000" w:themeColor="text1"/>
        </w:rPr>
        <w:t xml:space="preserve"> together the forces of change</w:t>
      </w:r>
      <w:r w:rsidR="00091537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694D10" w:rsidRPr="00677E82">
        <w:rPr>
          <w:rFonts w:ascii="Times New Roman" w:hAnsi="Times New Roman" w:cs="Times New Roman"/>
          <w:color w:val="000000" w:themeColor="text1"/>
        </w:rPr>
        <w:t xml:space="preserve">represented by the </w:t>
      </w:r>
      <w:r w:rsidR="003B2F23" w:rsidRPr="00677E82">
        <w:rPr>
          <w:rFonts w:ascii="Times New Roman" w:hAnsi="Times New Roman" w:cs="Times New Roman"/>
          <w:color w:val="000000" w:themeColor="text1"/>
        </w:rPr>
        <w:t xml:space="preserve">many scattered movements. </w:t>
      </w:r>
      <w:r w:rsidR="002D529B" w:rsidRPr="00677E82">
        <w:rPr>
          <w:rFonts w:ascii="Times New Roman" w:hAnsi="Times New Roman" w:cs="Times New Roman"/>
          <w:color w:val="000000" w:themeColor="text1"/>
        </w:rPr>
        <w:t xml:space="preserve">In spite of their very active </w:t>
      </w:r>
      <w:r w:rsidR="00DA45CD" w:rsidRPr="00677E82">
        <w:rPr>
          <w:rFonts w:ascii="Times New Roman" w:hAnsi="Times New Roman" w:cs="Times New Roman"/>
          <w:color w:val="000000" w:themeColor="text1"/>
        </w:rPr>
        <w:t>work at local or sectorial level</w:t>
      </w:r>
      <w:r w:rsidR="002D529B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227A26" w:rsidRPr="00677E82">
        <w:rPr>
          <w:rFonts w:ascii="Times New Roman" w:hAnsi="Times New Roman" w:cs="Times New Roman"/>
          <w:color w:val="000000" w:themeColor="text1"/>
        </w:rPr>
        <w:t>t</w:t>
      </w:r>
      <w:r w:rsidR="003B2F23" w:rsidRPr="00677E82">
        <w:rPr>
          <w:rFonts w:ascii="Times New Roman" w:hAnsi="Times New Roman" w:cs="Times New Roman"/>
          <w:color w:val="000000" w:themeColor="text1"/>
        </w:rPr>
        <w:t>heir energies and strengths are currently diluted b</w:t>
      </w:r>
      <w:r w:rsidR="00DA45CD" w:rsidRPr="00677E82">
        <w:rPr>
          <w:rFonts w:ascii="Times New Roman" w:hAnsi="Times New Roman" w:cs="Times New Roman"/>
          <w:color w:val="000000" w:themeColor="text1"/>
        </w:rPr>
        <w:t xml:space="preserve">ecause they are still </w:t>
      </w:r>
      <w:r w:rsidR="003B2F23" w:rsidRPr="00677E82">
        <w:rPr>
          <w:rFonts w:ascii="Times New Roman" w:hAnsi="Times New Roman" w:cs="Times New Roman"/>
          <w:color w:val="000000" w:themeColor="text1"/>
        </w:rPr>
        <w:t>scattered</w:t>
      </w:r>
      <w:r w:rsidR="006942A5" w:rsidRPr="00677E82">
        <w:rPr>
          <w:rFonts w:ascii="Times New Roman" w:hAnsi="Times New Roman" w:cs="Times New Roman"/>
          <w:color w:val="000000" w:themeColor="text1"/>
        </w:rPr>
        <w:t>.</w:t>
      </w:r>
    </w:p>
    <w:p w:rsidR="00206D38" w:rsidRPr="00140BBC" w:rsidRDefault="0023132F" w:rsidP="00206D38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140BBC">
        <w:rPr>
          <w:rFonts w:ascii="Times New Roman" w:hAnsi="Times New Roman" w:cs="Times New Roman"/>
          <w:b/>
          <w:bCs/>
          <w:color w:val="0070C0"/>
          <w:sz w:val="40"/>
          <w:szCs w:val="40"/>
        </w:rPr>
        <w:t>The context</w:t>
      </w:r>
    </w:p>
    <w:p w:rsidR="00206D38" w:rsidRPr="00677E82" w:rsidRDefault="00206D38" w:rsidP="00206D3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206D38" w:rsidRPr="00677E82" w:rsidRDefault="0023132F" w:rsidP="00206D38">
      <w:pPr>
        <w:numPr>
          <w:ilvl w:val="1"/>
          <w:numId w:val="3"/>
        </w:numPr>
        <w:spacing w:after="2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77E82">
        <w:rPr>
          <w:rFonts w:ascii="Times New Roman" w:hAnsi="Times New Roman" w:cs="Times New Roman"/>
          <w:b/>
          <w:bCs/>
          <w:color w:val="000000" w:themeColor="text1"/>
        </w:rPr>
        <w:t xml:space="preserve">Social and </w:t>
      </w:r>
      <w:r w:rsidR="001C2245" w:rsidRPr="00677E82">
        <w:rPr>
          <w:rFonts w:ascii="Times New Roman" w:hAnsi="Times New Roman" w:cs="Times New Roman"/>
          <w:b/>
          <w:bCs/>
          <w:color w:val="000000" w:themeColor="text1"/>
        </w:rPr>
        <w:t>institutional</w:t>
      </w:r>
      <w:r w:rsidRPr="00677E82">
        <w:rPr>
          <w:rFonts w:ascii="Times New Roman" w:hAnsi="Times New Roman" w:cs="Times New Roman"/>
          <w:b/>
          <w:bCs/>
          <w:color w:val="000000" w:themeColor="text1"/>
        </w:rPr>
        <w:t xml:space="preserve"> crisis</w:t>
      </w:r>
    </w:p>
    <w:p w:rsidR="001C2245" w:rsidRPr="00677E82" w:rsidRDefault="001C2245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>Our social, economic and environmental</w:t>
      </w:r>
      <w:r w:rsidR="008B7CE1" w:rsidRPr="00677E82">
        <w:rPr>
          <w:rFonts w:ascii="Times New Roman" w:hAnsi="Times New Roman" w:cs="Times New Roman"/>
          <w:color w:val="000000" w:themeColor="text1"/>
        </w:rPr>
        <w:t xml:space="preserve"> models are anchored in the desire for growth, and are supposed to guarantee peoples’ happiness. However they are in crisis. The globalised financial sector</w:t>
      </w:r>
      <w:r w:rsidR="00583530" w:rsidRPr="00677E82">
        <w:rPr>
          <w:rFonts w:ascii="Times New Roman" w:hAnsi="Times New Roman" w:cs="Times New Roman"/>
          <w:color w:val="000000" w:themeColor="text1"/>
        </w:rPr>
        <w:t xml:space="preserve"> is increasingly disconnected from the real economy, and lies at the heart of all decisions on economic and social policies</w:t>
      </w:r>
      <w:r w:rsidR="000A4597" w:rsidRPr="00677E82">
        <w:rPr>
          <w:rFonts w:ascii="Times New Roman" w:hAnsi="Times New Roman" w:cs="Times New Roman"/>
          <w:color w:val="000000" w:themeColor="text1"/>
        </w:rPr>
        <w:t>. This is largely to the detriment of the historical</w:t>
      </w:r>
      <w:r w:rsidR="00274BC8" w:rsidRPr="00677E82">
        <w:rPr>
          <w:rFonts w:ascii="Times New Roman" w:hAnsi="Times New Roman" w:cs="Times New Roman"/>
          <w:color w:val="000000" w:themeColor="text1"/>
        </w:rPr>
        <w:t>ly won</w:t>
      </w:r>
      <w:r w:rsidR="000A4597" w:rsidRPr="00677E82">
        <w:rPr>
          <w:rFonts w:ascii="Times New Roman" w:hAnsi="Times New Roman" w:cs="Times New Roman"/>
          <w:color w:val="000000" w:themeColor="text1"/>
        </w:rPr>
        <w:t xml:space="preserve"> benefits of the welfare state systems.</w:t>
      </w:r>
      <w:r w:rsidR="00841FCA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841FCA" w:rsidRPr="00677E82">
        <w:rPr>
          <w:rFonts w:ascii="Times New Roman" w:hAnsi="Times New Roman" w:cs="Times New Roman"/>
          <w:b/>
          <w:color w:val="000000" w:themeColor="text1"/>
        </w:rPr>
        <w:t>There is</w:t>
      </w:r>
      <w:r w:rsidR="007F1FA3" w:rsidRPr="00677E82">
        <w:rPr>
          <w:rFonts w:ascii="Times New Roman" w:hAnsi="Times New Roman" w:cs="Times New Roman"/>
          <w:b/>
          <w:color w:val="000000" w:themeColor="text1"/>
        </w:rPr>
        <w:t xml:space="preserve"> a </w:t>
      </w:r>
      <w:r w:rsidR="007F1FA3" w:rsidRPr="00677E82">
        <w:rPr>
          <w:rFonts w:ascii="Times New Roman" w:hAnsi="Times New Roman" w:cs="Times New Roman"/>
          <w:b/>
          <w:color w:val="000000" w:themeColor="text1"/>
        </w:rPr>
        <w:lastRenderedPageBreak/>
        <w:t xml:space="preserve">global attempt </w:t>
      </w:r>
      <w:r w:rsidR="00D7161A" w:rsidRPr="00677E82">
        <w:rPr>
          <w:rFonts w:ascii="Times New Roman" w:hAnsi="Times New Roman" w:cs="Times New Roman"/>
          <w:b/>
          <w:color w:val="000000" w:themeColor="text1"/>
        </w:rPr>
        <w:t xml:space="preserve">by the neo-liberal forces </w:t>
      </w:r>
      <w:r w:rsidR="00841FCA" w:rsidRPr="00677E82">
        <w:rPr>
          <w:rFonts w:ascii="Times New Roman" w:hAnsi="Times New Roman" w:cs="Times New Roman"/>
          <w:b/>
          <w:color w:val="000000" w:themeColor="text1"/>
        </w:rPr>
        <w:t>to privatise</w:t>
      </w:r>
      <w:r w:rsidR="007F1FA3" w:rsidRPr="00677E82">
        <w:rPr>
          <w:rFonts w:ascii="Times New Roman" w:hAnsi="Times New Roman" w:cs="Times New Roman"/>
          <w:b/>
          <w:color w:val="000000" w:themeColor="text1"/>
        </w:rPr>
        <w:t xml:space="preserve"> our health and education systems as well as all the Commons</w:t>
      </w:r>
      <w:r w:rsidR="007F1FA3" w:rsidRPr="00677E82">
        <w:rPr>
          <w:rFonts w:ascii="Times New Roman" w:hAnsi="Times New Roman" w:cs="Times New Roman"/>
          <w:color w:val="000000" w:themeColor="text1"/>
        </w:rPr>
        <w:t>.</w:t>
      </w:r>
      <w:r w:rsidR="000A4597" w:rsidRPr="00677E82">
        <w:rPr>
          <w:rFonts w:ascii="Times New Roman" w:hAnsi="Times New Roman" w:cs="Times New Roman"/>
          <w:color w:val="000000" w:themeColor="text1"/>
        </w:rPr>
        <w:t xml:space="preserve"> Social cohesion and </w:t>
      </w:r>
      <w:r w:rsidR="00274BC8" w:rsidRPr="00677E82">
        <w:rPr>
          <w:rFonts w:ascii="Times New Roman" w:hAnsi="Times New Roman" w:cs="Times New Roman"/>
          <w:color w:val="000000" w:themeColor="text1"/>
        </w:rPr>
        <w:t>d</w:t>
      </w:r>
      <w:r w:rsidR="000A4597" w:rsidRPr="00677E82">
        <w:rPr>
          <w:rFonts w:ascii="Times New Roman" w:hAnsi="Times New Roman" w:cs="Times New Roman"/>
          <w:color w:val="000000" w:themeColor="text1"/>
        </w:rPr>
        <w:t xml:space="preserve">emocracy are being </w:t>
      </w:r>
      <w:r w:rsidR="00695CE4" w:rsidRPr="00677E82">
        <w:rPr>
          <w:rFonts w:ascii="Times New Roman" w:hAnsi="Times New Roman" w:cs="Times New Roman"/>
          <w:color w:val="000000" w:themeColor="text1"/>
        </w:rPr>
        <w:t>undermined</w:t>
      </w:r>
      <w:r w:rsidR="00174976" w:rsidRPr="00677E82">
        <w:rPr>
          <w:rFonts w:ascii="Times New Roman" w:hAnsi="Times New Roman" w:cs="Times New Roman"/>
          <w:color w:val="000000" w:themeColor="text1"/>
        </w:rPr>
        <w:t xml:space="preserve">. This in turn leads to many forms of tension that are anchored in fascist and </w:t>
      </w:r>
      <w:r w:rsidR="0022790C" w:rsidRPr="00677E82">
        <w:rPr>
          <w:rFonts w:ascii="Times New Roman" w:hAnsi="Times New Roman" w:cs="Times New Roman"/>
          <w:color w:val="000000" w:themeColor="text1"/>
        </w:rPr>
        <w:t>radical</w:t>
      </w:r>
      <w:r w:rsidR="00174976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22790C" w:rsidRPr="00677E82">
        <w:rPr>
          <w:rFonts w:ascii="Times New Roman" w:hAnsi="Times New Roman" w:cs="Times New Roman"/>
          <w:color w:val="000000" w:themeColor="text1"/>
        </w:rPr>
        <w:t xml:space="preserve">religious </w:t>
      </w:r>
      <w:r w:rsidR="00174976" w:rsidRPr="00677E82">
        <w:rPr>
          <w:rFonts w:ascii="Times New Roman" w:hAnsi="Times New Roman" w:cs="Times New Roman"/>
          <w:color w:val="000000" w:themeColor="text1"/>
        </w:rPr>
        <w:t>movements</w:t>
      </w:r>
      <w:r w:rsidR="0022790C" w:rsidRPr="00677E82">
        <w:rPr>
          <w:rFonts w:ascii="Times New Roman" w:hAnsi="Times New Roman" w:cs="Times New Roman"/>
          <w:color w:val="000000" w:themeColor="text1"/>
        </w:rPr>
        <w:t xml:space="preserve"> that are fed by all the exasperation and current lack of perspectives</w:t>
      </w:r>
      <w:r w:rsidR="00D7161A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D7161A" w:rsidRPr="00677E82">
        <w:rPr>
          <w:rFonts w:ascii="Times New Roman" w:hAnsi="Times New Roman" w:cs="Times New Roman"/>
          <w:b/>
          <w:color w:val="000000" w:themeColor="text1"/>
        </w:rPr>
        <w:t>at grass-roots level</w:t>
      </w:r>
      <w:r w:rsidR="0022790C" w:rsidRPr="00677E82">
        <w:rPr>
          <w:rFonts w:ascii="Times New Roman" w:hAnsi="Times New Roman" w:cs="Times New Roman"/>
          <w:color w:val="000000" w:themeColor="text1"/>
        </w:rPr>
        <w:t xml:space="preserve">. </w:t>
      </w:r>
    </w:p>
    <w:p w:rsidR="00981479" w:rsidRPr="00677E82" w:rsidRDefault="00981479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>The European project is also in an impasse. The hopes that were raised by the fall of the Berlin Wall</w:t>
      </w:r>
      <w:r w:rsidR="004E5243" w:rsidRPr="00677E82">
        <w:rPr>
          <w:rFonts w:ascii="Times New Roman" w:hAnsi="Times New Roman" w:cs="Times New Roman"/>
          <w:color w:val="000000" w:themeColor="text1"/>
        </w:rPr>
        <w:t>, with the</w:t>
      </w:r>
      <w:r w:rsidR="00D06806" w:rsidRPr="00677E82">
        <w:rPr>
          <w:rFonts w:ascii="Times New Roman" w:hAnsi="Times New Roman" w:cs="Times New Roman"/>
          <w:color w:val="000000" w:themeColor="text1"/>
        </w:rPr>
        <w:t xml:space="preserve"> anticipation of building a third path</w:t>
      </w:r>
      <w:r w:rsidR="004E5243" w:rsidRPr="00677E82">
        <w:rPr>
          <w:rFonts w:ascii="Times New Roman" w:hAnsi="Times New Roman" w:cs="Times New Roman"/>
          <w:color w:val="000000" w:themeColor="text1"/>
        </w:rPr>
        <w:t xml:space="preserve"> between unbridled capit</w:t>
      </w:r>
      <w:r w:rsidR="002D529B" w:rsidRPr="00677E82">
        <w:rPr>
          <w:rFonts w:ascii="Times New Roman" w:hAnsi="Times New Roman" w:cs="Times New Roman"/>
          <w:color w:val="000000" w:themeColor="text1"/>
        </w:rPr>
        <w:t>alism and totalitarian socialism</w:t>
      </w:r>
      <w:r w:rsidR="002B11BB" w:rsidRPr="00677E82">
        <w:rPr>
          <w:rFonts w:ascii="Times New Roman" w:hAnsi="Times New Roman" w:cs="Times New Roman"/>
          <w:color w:val="000000" w:themeColor="text1"/>
        </w:rPr>
        <w:t>,</w:t>
      </w:r>
      <w:r w:rsidR="004E5243" w:rsidRPr="00677E82">
        <w:rPr>
          <w:rFonts w:ascii="Times New Roman" w:hAnsi="Times New Roman" w:cs="Times New Roman"/>
          <w:color w:val="000000" w:themeColor="text1"/>
        </w:rPr>
        <w:t xml:space="preserve"> have now died. The European Union</w:t>
      </w:r>
      <w:r w:rsidR="002B11BB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EB3BD2" w:rsidRPr="00677E82">
        <w:rPr>
          <w:rFonts w:ascii="Times New Roman" w:hAnsi="Times New Roman" w:cs="Times New Roman"/>
          <w:color w:val="000000" w:themeColor="text1"/>
        </w:rPr>
        <w:t>conce</w:t>
      </w:r>
      <w:r w:rsidR="002D529B" w:rsidRPr="00677E82">
        <w:rPr>
          <w:rFonts w:ascii="Times New Roman" w:hAnsi="Times New Roman" w:cs="Times New Roman"/>
          <w:color w:val="000000" w:themeColor="text1"/>
        </w:rPr>
        <w:t>n</w:t>
      </w:r>
      <w:r w:rsidR="00EB3BD2" w:rsidRPr="00677E82">
        <w:rPr>
          <w:rFonts w:ascii="Times New Roman" w:hAnsi="Times New Roman" w:cs="Times New Roman"/>
          <w:color w:val="000000" w:themeColor="text1"/>
        </w:rPr>
        <w:t>trated most of its efforts on building the Single Market</w:t>
      </w:r>
      <w:r w:rsidR="002B11BB" w:rsidRPr="00677E82">
        <w:rPr>
          <w:rFonts w:ascii="Times New Roman" w:hAnsi="Times New Roman" w:cs="Times New Roman"/>
          <w:color w:val="000000" w:themeColor="text1"/>
        </w:rPr>
        <w:t xml:space="preserve"> through its Institutions,</w:t>
      </w:r>
      <w:r w:rsidR="00EB3BD2" w:rsidRPr="00677E82">
        <w:rPr>
          <w:rFonts w:ascii="Times New Roman" w:hAnsi="Times New Roman" w:cs="Times New Roman"/>
          <w:color w:val="000000" w:themeColor="text1"/>
        </w:rPr>
        <w:t xml:space="preserve"> and</w:t>
      </w:r>
      <w:r w:rsidR="00DF33C7" w:rsidRPr="00677E82">
        <w:rPr>
          <w:rFonts w:ascii="Times New Roman" w:hAnsi="Times New Roman" w:cs="Times New Roman"/>
          <w:color w:val="000000" w:themeColor="text1"/>
        </w:rPr>
        <w:t xml:space="preserve"> neglected the citizens’ project of a Europe of peacef</w:t>
      </w:r>
      <w:r w:rsidR="002D529B" w:rsidRPr="00677E82">
        <w:rPr>
          <w:rFonts w:ascii="Times New Roman" w:hAnsi="Times New Roman" w:cs="Times New Roman"/>
          <w:color w:val="000000" w:themeColor="text1"/>
        </w:rPr>
        <w:t>ul peoples. This has led to many of the N</w:t>
      </w:r>
      <w:r w:rsidR="00DF33C7" w:rsidRPr="00677E82">
        <w:rPr>
          <w:rFonts w:ascii="Times New Roman" w:hAnsi="Times New Roman" w:cs="Times New Roman"/>
          <w:color w:val="000000" w:themeColor="text1"/>
        </w:rPr>
        <w:t xml:space="preserve">ation States competing in terms of </w:t>
      </w:r>
      <w:r w:rsidR="002B11BB" w:rsidRPr="00677E82">
        <w:rPr>
          <w:rFonts w:ascii="Times New Roman" w:hAnsi="Times New Roman" w:cs="Times New Roman"/>
          <w:color w:val="000000" w:themeColor="text1"/>
        </w:rPr>
        <w:t>their tax</w:t>
      </w:r>
      <w:r w:rsidR="00DF33C7" w:rsidRPr="00677E82">
        <w:rPr>
          <w:rFonts w:ascii="Times New Roman" w:hAnsi="Times New Roman" w:cs="Times New Roman"/>
          <w:color w:val="000000" w:themeColor="text1"/>
        </w:rPr>
        <w:t xml:space="preserve"> regime</w:t>
      </w:r>
      <w:r w:rsidR="002B11BB" w:rsidRPr="00677E82">
        <w:rPr>
          <w:rFonts w:ascii="Times New Roman" w:hAnsi="Times New Roman" w:cs="Times New Roman"/>
          <w:color w:val="000000" w:themeColor="text1"/>
        </w:rPr>
        <w:t>s</w:t>
      </w:r>
      <w:r w:rsidR="00DF33C7" w:rsidRPr="00677E82">
        <w:rPr>
          <w:rFonts w:ascii="Times New Roman" w:hAnsi="Times New Roman" w:cs="Times New Roman"/>
          <w:color w:val="000000" w:themeColor="text1"/>
        </w:rPr>
        <w:t>. Europe is also currently negotiating</w:t>
      </w:r>
      <w:r w:rsidR="007D0DB7" w:rsidRPr="00677E82">
        <w:rPr>
          <w:rFonts w:ascii="Times New Roman" w:hAnsi="Times New Roman" w:cs="Times New Roman"/>
          <w:color w:val="000000" w:themeColor="text1"/>
        </w:rPr>
        <w:t xml:space="preserve"> international trade treaties in the most secret of </w:t>
      </w:r>
      <w:r w:rsidR="002B11BB" w:rsidRPr="00677E82">
        <w:rPr>
          <w:rFonts w:ascii="Times New Roman" w:hAnsi="Times New Roman" w:cs="Times New Roman"/>
          <w:color w:val="000000" w:themeColor="text1"/>
        </w:rPr>
        <w:t xml:space="preserve">fashions </w:t>
      </w:r>
      <w:r w:rsidR="002B11BB" w:rsidRPr="00677E82">
        <w:rPr>
          <w:rFonts w:ascii="Times New Roman" w:hAnsi="Times New Roman" w:cs="Times New Roman"/>
          <w:b/>
          <w:color w:val="000000" w:themeColor="text1"/>
        </w:rPr>
        <w:t>(TTIP</w:t>
      </w:r>
      <w:r w:rsidR="007D0DB7" w:rsidRPr="00677E82">
        <w:rPr>
          <w:rFonts w:ascii="Times New Roman" w:hAnsi="Times New Roman" w:cs="Times New Roman"/>
          <w:b/>
          <w:color w:val="000000" w:themeColor="text1"/>
        </w:rPr>
        <w:t xml:space="preserve">, TAFTA, TISA…), </w:t>
      </w:r>
      <w:r w:rsidR="0000570D" w:rsidRPr="00677E82">
        <w:rPr>
          <w:rFonts w:ascii="Times New Roman" w:hAnsi="Times New Roman" w:cs="Times New Roman"/>
          <w:b/>
          <w:color w:val="000000" w:themeColor="text1"/>
        </w:rPr>
        <w:t>as well as the Special Arbitration Tribunals, (ISDS);</w:t>
      </w:r>
      <w:r w:rsidR="0000570D" w:rsidRPr="00677E82">
        <w:rPr>
          <w:rFonts w:ascii="Times New Roman" w:hAnsi="Times New Roman" w:cs="Times New Roman"/>
          <w:color w:val="000000" w:themeColor="text1"/>
        </w:rPr>
        <w:t xml:space="preserve"> this</w:t>
      </w:r>
      <w:r w:rsidR="007D0DB7" w:rsidRPr="00677E82">
        <w:rPr>
          <w:rFonts w:ascii="Times New Roman" w:hAnsi="Times New Roman" w:cs="Times New Roman"/>
          <w:color w:val="000000" w:themeColor="text1"/>
        </w:rPr>
        <w:t xml:space="preserve"> would allow an even greater place for</w:t>
      </w:r>
      <w:r w:rsidR="005C6052" w:rsidRPr="00677E82">
        <w:rPr>
          <w:rFonts w:ascii="Times New Roman" w:hAnsi="Times New Roman" w:cs="Times New Roman"/>
          <w:color w:val="000000" w:themeColor="text1"/>
        </w:rPr>
        <w:t xml:space="preserve"> free trade and support the interests of large corporations and investors. </w:t>
      </w:r>
    </w:p>
    <w:p w:rsidR="002F7DE6" w:rsidRPr="00677E82" w:rsidRDefault="002F7DE6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 xml:space="preserve">The “social economy” vision of the market </w:t>
      </w:r>
      <w:r w:rsidR="0000570D" w:rsidRPr="00677E82">
        <w:rPr>
          <w:rFonts w:ascii="Times New Roman" w:hAnsi="Times New Roman" w:cs="Times New Roman"/>
          <w:color w:val="000000" w:themeColor="text1"/>
        </w:rPr>
        <w:t xml:space="preserve">- </w:t>
      </w:r>
      <w:r w:rsidRPr="00677E82">
        <w:rPr>
          <w:rFonts w:ascii="Times New Roman" w:hAnsi="Times New Roman" w:cs="Times New Roman"/>
          <w:color w:val="000000" w:themeColor="text1"/>
        </w:rPr>
        <w:t xml:space="preserve">that has nothing in common with social economy (!) </w:t>
      </w:r>
      <w:r w:rsidR="00665341" w:rsidRPr="00677E82">
        <w:rPr>
          <w:rFonts w:ascii="Times New Roman" w:hAnsi="Times New Roman" w:cs="Times New Roman"/>
          <w:color w:val="000000" w:themeColor="text1"/>
        </w:rPr>
        <w:t xml:space="preserve">- </w:t>
      </w:r>
      <w:r w:rsidRPr="00677E82">
        <w:rPr>
          <w:rFonts w:ascii="Times New Roman" w:hAnsi="Times New Roman" w:cs="Times New Roman"/>
          <w:color w:val="000000" w:themeColor="text1"/>
        </w:rPr>
        <w:t>can be summed up in terms of</w:t>
      </w:r>
      <w:r w:rsidR="001B07A9" w:rsidRPr="00677E82">
        <w:rPr>
          <w:rFonts w:ascii="Times New Roman" w:hAnsi="Times New Roman" w:cs="Times New Roman"/>
          <w:color w:val="000000" w:themeColor="text1"/>
        </w:rPr>
        <w:t xml:space="preserve"> timid steps</w:t>
      </w:r>
      <w:r w:rsidR="0066384F" w:rsidRPr="00677E82">
        <w:rPr>
          <w:rFonts w:ascii="Times New Roman" w:hAnsi="Times New Roman" w:cs="Times New Roman"/>
          <w:color w:val="000000" w:themeColor="text1"/>
        </w:rPr>
        <w:t xml:space="preserve"> in the direction of sustainabl</w:t>
      </w:r>
      <w:r w:rsidR="001B07A9" w:rsidRPr="00677E82">
        <w:rPr>
          <w:rFonts w:ascii="Times New Roman" w:hAnsi="Times New Roman" w:cs="Times New Roman"/>
          <w:color w:val="000000" w:themeColor="text1"/>
        </w:rPr>
        <w:t>e</w:t>
      </w:r>
      <w:r w:rsidR="0066384F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1B07A9" w:rsidRPr="00677E82">
        <w:rPr>
          <w:rFonts w:ascii="Times New Roman" w:hAnsi="Times New Roman" w:cs="Times New Roman"/>
          <w:color w:val="000000" w:themeColor="text1"/>
        </w:rPr>
        <w:t>development, Corporate Social Responsibility or social enterprise</w:t>
      </w:r>
      <w:r w:rsidR="00665341" w:rsidRPr="00677E82">
        <w:rPr>
          <w:rFonts w:ascii="Times New Roman" w:hAnsi="Times New Roman" w:cs="Times New Roman"/>
          <w:color w:val="000000" w:themeColor="text1"/>
        </w:rPr>
        <w:t>s</w:t>
      </w:r>
      <w:r w:rsidR="001B07A9" w:rsidRPr="00677E82">
        <w:rPr>
          <w:rFonts w:ascii="Times New Roman" w:hAnsi="Times New Roman" w:cs="Times New Roman"/>
          <w:color w:val="000000" w:themeColor="text1"/>
        </w:rPr>
        <w:t xml:space="preserve"> that take over the management of social services without undermini</w:t>
      </w:r>
      <w:r w:rsidR="0069523D" w:rsidRPr="00677E82">
        <w:rPr>
          <w:rFonts w:ascii="Times New Roman" w:hAnsi="Times New Roman" w:cs="Times New Roman"/>
          <w:color w:val="000000" w:themeColor="text1"/>
        </w:rPr>
        <w:t>ng the</w:t>
      </w:r>
      <w:r w:rsidR="00665341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665341" w:rsidRPr="00677E82">
        <w:rPr>
          <w:rFonts w:ascii="Times New Roman" w:hAnsi="Times New Roman" w:cs="Times New Roman"/>
          <w:b/>
          <w:color w:val="000000" w:themeColor="text1"/>
        </w:rPr>
        <w:t>current</w:t>
      </w:r>
      <w:r w:rsidR="0069523D" w:rsidRPr="00677E82">
        <w:rPr>
          <w:rFonts w:ascii="Times New Roman" w:hAnsi="Times New Roman" w:cs="Times New Roman"/>
          <w:color w:val="000000" w:themeColor="text1"/>
        </w:rPr>
        <w:t xml:space="preserve"> destructive economic system in any fundamental way. </w:t>
      </w:r>
    </w:p>
    <w:p w:rsidR="00206D38" w:rsidRPr="00677E82" w:rsidRDefault="00996AB0" w:rsidP="00737E9B">
      <w:pPr>
        <w:pStyle w:val="NormalWeb"/>
        <w:spacing w:before="0" w:beforeAutospacing="0" w:after="200" w:afterAutospacing="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77E82">
        <w:rPr>
          <w:rFonts w:ascii="Times New Roman" w:hAnsi="Times New Roman"/>
          <w:color w:val="000000" w:themeColor="text1"/>
          <w:sz w:val="24"/>
          <w:szCs w:val="24"/>
          <w:lang w:val="en-GB"/>
        </w:rPr>
        <w:t>And beyond the borders of the European Union</w:t>
      </w:r>
      <w:r w:rsidR="00E63CF2" w:rsidRPr="00677E82">
        <w:rPr>
          <w:rFonts w:ascii="Times New Roman" w:hAnsi="Times New Roman"/>
          <w:color w:val="000000" w:themeColor="text1"/>
          <w:sz w:val="24"/>
          <w:szCs w:val="24"/>
          <w:lang w:val="en-GB"/>
        </w:rPr>
        <w:t>, we now see the cultural triumph of individualism and loss of collective vision, the Commons</w:t>
      </w:r>
      <w:r w:rsidR="00E22D32" w:rsidRPr="00677E82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and of solidarity between peoples as well as the connection be</w:t>
      </w:r>
      <w:r w:rsidR="00FC79E1" w:rsidRPr="00677E82">
        <w:rPr>
          <w:rFonts w:ascii="Times New Roman" w:hAnsi="Times New Roman"/>
          <w:color w:val="000000" w:themeColor="text1"/>
          <w:sz w:val="24"/>
          <w:szCs w:val="24"/>
          <w:lang w:val="en-GB"/>
        </w:rPr>
        <w:t>tween human activity and nature. But we also see the renewal</w:t>
      </w:r>
      <w:r w:rsidR="002D529B" w:rsidRPr="00677E82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of solidarity values and grass</w:t>
      </w:r>
      <w:r w:rsidR="00FC79E1" w:rsidRPr="00677E82">
        <w:rPr>
          <w:rFonts w:ascii="Times New Roman" w:hAnsi="Times New Roman"/>
          <w:color w:val="000000" w:themeColor="text1"/>
          <w:sz w:val="24"/>
          <w:szCs w:val="24"/>
          <w:lang w:val="en-GB"/>
        </w:rPr>
        <w:t>roots solidarity in action as well as new collective energies. This is where the fertile ground for our work in solidarity economy lies.</w:t>
      </w:r>
      <w:r w:rsidR="0011258E" w:rsidRPr="00677E82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:rsidR="00206D38" w:rsidRPr="00677E82" w:rsidRDefault="00547F90" w:rsidP="00206D38">
      <w:pPr>
        <w:numPr>
          <w:ilvl w:val="1"/>
          <w:numId w:val="4"/>
        </w:numPr>
        <w:spacing w:after="20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77E82">
        <w:rPr>
          <w:rFonts w:ascii="Times New Roman" w:hAnsi="Times New Roman" w:cs="Times New Roman"/>
          <w:b/>
          <w:bCs/>
          <w:color w:val="000000" w:themeColor="text1"/>
        </w:rPr>
        <w:t>Citizens starting to organise</w:t>
      </w:r>
    </w:p>
    <w:p w:rsidR="00206D38" w:rsidRPr="00677E82" w:rsidRDefault="00223009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>Citizens are confronted by an economic model of the past that is based o</w:t>
      </w:r>
      <w:r w:rsidR="0066384F" w:rsidRPr="00677E82">
        <w:rPr>
          <w:rFonts w:ascii="Times New Roman" w:hAnsi="Times New Roman" w:cs="Times New Roman"/>
          <w:color w:val="000000" w:themeColor="text1"/>
        </w:rPr>
        <w:t>n the concepts of use of fossil</w:t>
      </w:r>
      <w:r w:rsidRPr="00677E82">
        <w:rPr>
          <w:rFonts w:ascii="Times New Roman" w:hAnsi="Times New Roman" w:cs="Times New Roman"/>
          <w:color w:val="000000" w:themeColor="text1"/>
        </w:rPr>
        <w:t xml:space="preserve"> fuels and growth</w:t>
      </w:r>
      <w:r w:rsidR="00737E9B" w:rsidRPr="00677E82">
        <w:rPr>
          <w:rFonts w:ascii="Times New Roman" w:hAnsi="Times New Roman" w:cs="Times New Roman"/>
          <w:color w:val="000000" w:themeColor="text1"/>
        </w:rPr>
        <w:t>,</w:t>
      </w:r>
      <w:r w:rsidR="00770625" w:rsidRPr="00677E82">
        <w:rPr>
          <w:rFonts w:ascii="Times New Roman" w:hAnsi="Times New Roman" w:cs="Times New Roman"/>
          <w:color w:val="000000" w:themeColor="text1"/>
        </w:rPr>
        <w:t xml:space="preserve"> as well as the inability of policies to provide communities with concrete solutions. They are therefore reacting by </w:t>
      </w:r>
      <w:r w:rsidR="0052012F" w:rsidRPr="00677E82">
        <w:rPr>
          <w:rFonts w:ascii="Times New Roman" w:hAnsi="Times New Roman" w:cs="Times New Roman"/>
          <w:color w:val="000000" w:themeColor="text1"/>
        </w:rPr>
        <w:t xml:space="preserve">self-organising and becoming involved in concrete projects based on “Better </w:t>
      </w:r>
      <w:r w:rsidR="00F4728B" w:rsidRPr="00677E82">
        <w:rPr>
          <w:rFonts w:ascii="Times New Roman" w:hAnsi="Times New Roman" w:cs="Times New Roman"/>
          <w:color w:val="000000" w:themeColor="text1"/>
        </w:rPr>
        <w:t>not</w:t>
      </w:r>
      <w:r w:rsidR="0052012F" w:rsidRPr="00677E82">
        <w:rPr>
          <w:rFonts w:ascii="Times New Roman" w:hAnsi="Times New Roman" w:cs="Times New Roman"/>
          <w:color w:val="000000" w:themeColor="text1"/>
        </w:rPr>
        <w:t xml:space="preserve"> more” and “</w:t>
      </w:r>
      <w:r w:rsidR="00F4728B" w:rsidRPr="00677E82">
        <w:rPr>
          <w:rFonts w:ascii="Times New Roman" w:hAnsi="Times New Roman" w:cs="Times New Roman"/>
          <w:color w:val="000000" w:themeColor="text1"/>
        </w:rPr>
        <w:t xml:space="preserve">Good relationships </w:t>
      </w:r>
      <w:r w:rsidR="008F5D1B" w:rsidRPr="00677E82">
        <w:rPr>
          <w:rFonts w:ascii="Times New Roman" w:hAnsi="Times New Roman" w:cs="Times New Roman"/>
          <w:color w:val="000000" w:themeColor="text1"/>
        </w:rPr>
        <w:t>before</w:t>
      </w:r>
      <w:r w:rsidR="00F4728B" w:rsidRPr="00677E82">
        <w:rPr>
          <w:rFonts w:ascii="Times New Roman" w:hAnsi="Times New Roman" w:cs="Times New Roman"/>
          <w:color w:val="000000" w:themeColor="text1"/>
        </w:rPr>
        <w:t xml:space="preserve"> goods</w:t>
      </w:r>
      <w:r w:rsidR="008F5D1B" w:rsidRPr="00677E82">
        <w:rPr>
          <w:rFonts w:ascii="Times New Roman" w:hAnsi="Times New Roman" w:cs="Times New Roman"/>
          <w:color w:val="000000" w:themeColor="text1"/>
        </w:rPr>
        <w:t xml:space="preserve">” are some examples of </w:t>
      </w:r>
      <w:r w:rsidR="00C5467A" w:rsidRPr="00677E82">
        <w:rPr>
          <w:rFonts w:ascii="Times New Roman" w:hAnsi="Times New Roman" w:cs="Times New Roman"/>
          <w:color w:val="000000" w:themeColor="text1"/>
        </w:rPr>
        <w:t xml:space="preserve">updated </w:t>
      </w:r>
      <w:r w:rsidR="008F5D1B" w:rsidRPr="00677E82">
        <w:rPr>
          <w:rFonts w:ascii="Times New Roman" w:hAnsi="Times New Roman" w:cs="Times New Roman"/>
          <w:color w:val="000000" w:themeColor="text1"/>
        </w:rPr>
        <w:t>slogans that illustrate these initiatives</w:t>
      </w:r>
      <w:r w:rsidR="00C5467A" w:rsidRPr="00677E82">
        <w:rPr>
          <w:rFonts w:ascii="Times New Roman" w:hAnsi="Times New Roman" w:cs="Times New Roman"/>
          <w:color w:val="000000" w:themeColor="text1"/>
        </w:rPr>
        <w:t xml:space="preserve"> and</w:t>
      </w:r>
      <w:r w:rsidR="008F5D1B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A943FE" w:rsidRPr="00677E82">
        <w:rPr>
          <w:rFonts w:ascii="Times New Roman" w:hAnsi="Times New Roman" w:cs="Times New Roman"/>
          <w:color w:val="000000" w:themeColor="text1"/>
        </w:rPr>
        <w:t>highlight</w:t>
      </w:r>
      <w:r w:rsidR="008F5D1B" w:rsidRPr="00677E82">
        <w:rPr>
          <w:rFonts w:ascii="Times New Roman" w:hAnsi="Times New Roman" w:cs="Times New Roman"/>
          <w:color w:val="000000" w:themeColor="text1"/>
        </w:rPr>
        <w:t xml:space="preserve"> the pleasures of a </w:t>
      </w:r>
      <w:r w:rsidR="00A943FE" w:rsidRPr="00677E82">
        <w:rPr>
          <w:rFonts w:ascii="Times New Roman" w:hAnsi="Times New Roman" w:cs="Times New Roman"/>
          <w:color w:val="000000" w:themeColor="text1"/>
        </w:rPr>
        <w:t xml:space="preserve">different, convivial and </w:t>
      </w:r>
      <w:r w:rsidR="008F5D1B" w:rsidRPr="00677E82">
        <w:rPr>
          <w:rFonts w:ascii="Times New Roman" w:hAnsi="Times New Roman" w:cs="Times New Roman"/>
          <w:color w:val="000000" w:themeColor="text1"/>
        </w:rPr>
        <w:t>collective approach</w:t>
      </w:r>
      <w:r w:rsidR="00A943FE" w:rsidRPr="00677E82">
        <w:rPr>
          <w:rFonts w:ascii="Times New Roman" w:hAnsi="Times New Roman" w:cs="Times New Roman"/>
          <w:color w:val="000000" w:themeColor="text1"/>
        </w:rPr>
        <w:t>. These shared resources bring talents</w:t>
      </w:r>
      <w:r w:rsidR="000619FF" w:rsidRPr="00677E82">
        <w:rPr>
          <w:rFonts w:ascii="Times New Roman" w:hAnsi="Times New Roman" w:cs="Times New Roman"/>
          <w:color w:val="000000" w:themeColor="text1"/>
        </w:rPr>
        <w:t>, knowledge and skills</w:t>
      </w:r>
      <w:r w:rsidR="00A943FE" w:rsidRPr="00677E82">
        <w:rPr>
          <w:rFonts w:ascii="Times New Roman" w:hAnsi="Times New Roman" w:cs="Times New Roman"/>
          <w:color w:val="000000" w:themeColor="text1"/>
        </w:rPr>
        <w:t xml:space="preserve"> together</w:t>
      </w:r>
      <w:r w:rsidR="000619FF" w:rsidRPr="00677E82">
        <w:rPr>
          <w:rFonts w:ascii="Times New Roman" w:hAnsi="Times New Roman" w:cs="Times New Roman"/>
          <w:color w:val="000000" w:themeColor="text1"/>
        </w:rPr>
        <w:t xml:space="preserve"> in an “open source” vision aimed at jointly building “</w:t>
      </w:r>
      <w:proofErr w:type="spellStart"/>
      <w:r w:rsidR="000619FF" w:rsidRPr="00677E82">
        <w:rPr>
          <w:rFonts w:ascii="Times New Roman" w:hAnsi="Times New Roman" w:cs="Times New Roman"/>
          <w:color w:val="000000" w:themeColor="text1"/>
        </w:rPr>
        <w:t>buen</w:t>
      </w:r>
      <w:proofErr w:type="spellEnd"/>
      <w:r w:rsidR="000619FF" w:rsidRPr="00677E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619FF" w:rsidRPr="00677E82">
        <w:rPr>
          <w:rFonts w:ascii="Times New Roman" w:hAnsi="Times New Roman" w:cs="Times New Roman"/>
          <w:color w:val="000000" w:themeColor="text1"/>
        </w:rPr>
        <w:t>vivir</w:t>
      </w:r>
      <w:proofErr w:type="spellEnd"/>
      <w:r w:rsidR="000619FF" w:rsidRPr="00677E82">
        <w:rPr>
          <w:rFonts w:ascii="Times New Roman" w:hAnsi="Times New Roman" w:cs="Times New Roman"/>
          <w:color w:val="000000" w:themeColor="text1"/>
        </w:rPr>
        <w:t>”.</w:t>
      </w:r>
    </w:p>
    <w:p w:rsidR="008D5A24" w:rsidRPr="00677E82" w:rsidRDefault="008D5A24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>All this creativity and talent concretely manifests itself in projects that reinvent cities and regenerate the countryside</w:t>
      </w:r>
      <w:r w:rsidR="00D1231F" w:rsidRPr="00677E82">
        <w:rPr>
          <w:rFonts w:ascii="Times New Roman" w:hAnsi="Times New Roman" w:cs="Times New Roman"/>
          <w:color w:val="000000" w:themeColor="text1"/>
        </w:rPr>
        <w:t xml:space="preserve"> throug</w:t>
      </w:r>
      <w:r w:rsidR="0066384F" w:rsidRPr="00677E82">
        <w:rPr>
          <w:rFonts w:ascii="Times New Roman" w:hAnsi="Times New Roman" w:cs="Times New Roman"/>
          <w:color w:val="000000" w:themeColor="text1"/>
        </w:rPr>
        <w:t>h organisations involved in ser</w:t>
      </w:r>
      <w:r w:rsidR="00D1231F" w:rsidRPr="00677E82">
        <w:rPr>
          <w:rFonts w:ascii="Times New Roman" w:hAnsi="Times New Roman" w:cs="Times New Roman"/>
          <w:color w:val="000000" w:themeColor="text1"/>
        </w:rPr>
        <w:t>vice</w:t>
      </w:r>
      <w:r w:rsidR="009E672B" w:rsidRPr="00677E82">
        <w:rPr>
          <w:rFonts w:ascii="Times New Roman" w:hAnsi="Times New Roman" w:cs="Times New Roman"/>
          <w:color w:val="000000" w:themeColor="text1"/>
        </w:rPr>
        <w:t>s to people, renewable energies,</w:t>
      </w:r>
      <w:r w:rsidR="00D1231F" w:rsidRPr="00677E82">
        <w:rPr>
          <w:rFonts w:ascii="Times New Roman" w:hAnsi="Times New Roman" w:cs="Times New Roman"/>
          <w:color w:val="000000" w:themeColor="text1"/>
        </w:rPr>
        <w:t xml:space="preserve"> collective transport, the organisation of short distribution chains</w:t>
      </w:r>
      <w:r w:rsidR="009E672B" w:rsidRPr="00677E82">
        <w:rPr>
          <w:rFonts w:ascii="Times New Roman" w:hAnsi="Times New Roman" w:cs="Times New Roman"/>
          <w:color w:val="000000" w:themeColor="text1"/>
        </w:rPr>
        <w:t xml:space="preserve"> of</w:t>
      </w:r>
      <w:r w:rsidR="009E672B" w:rsidRPr="00677E8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E473E" w:rsidRPr="00677E82">
        <w:rPr>
          <w:rFonts w:ascii="Times New Roman" w:hAnsi="Times New Roman" w:cs="Times New Roman"/>
          <w:color w:val="000000" w:themeColor="text1"/>
        </w:rPr>
        <w:t>local peasant agriculture-grown</w:t>
      </w:r>
      <w:r w:rsidR="009E672B" w:rsidRPr="00677E82">
        <w:rPr>
          <w:rFonts w:ascii="Times New Roman" w:hAnsi="Times New Roman" w:cs="Times New Roman"/>
          <w:color w:val="000000" w:themeColor="text1"/>
        </w:rPr>
        <w:t xml:space="preserve"> produce</w:t>
      </w:r>
      <w:r w:rsidR="00D1231F" w:rsidRPr="00677E82">
        <w:rPr>
          <w:rFonts w:ascii="Times New Roman" w:hAnsi="Times New Roman" w:cs="Times New Roman"/>
          <w:color w:val="000000" w:themeColor="text1"/>
        </w:rPr>
        <w:t xml:space="preserve"> fro</w:t>
      </w:r>
      <w:r w:rsidR="009E672B" w:rsidRPr="00677E82">
        <w:rPr>
          <w:rFonts w:ascii="Times New Roman" w:hAnsi="Times New Roman" w:cs="Times New Roman"/>
          <w:color w:val="000000" w:themeColor="text1"/>
        </w:rPr>
        <w:t>m</w:t>
      </w:r>
      <w:r w:rsidR="00D1231F" w:rsidRPr="00677E82">
        <w:rPr>
          <w:rFonts w:ascii="Times New Roman" w:hAnsi="Times New Roman" w:cs="Times New Roman"/>
          <w:color w:val="000000" w:themeColor="text1"/>
        </w:rPr>
        <w:t xml:space="preserve"> producer to consumer</w:t>
      </w:r>
      <w:r w:rsidR="00825743" w:rsidRPr="00677E82">
        <w:rPr>
          <w:rFonts w:ascii="Times New Roman" w:hAnsi="Times New Roman" w:cs="Times New Roman"/>
          <w:color w:val="000000" w:themeColor="text1"/>
        </w:rPr>
        <w:t>, community gardens, fair trade and popular education, ethical and solidarity finance tools etc.</w:t>
      </w:r>
    </w:p>
    <w:p w:rsidR="00825743" w:rsidRPr="00677E82" w:rsidRDefault="007D7AAB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>So although the areas of tension</w:t>
      </w:r>
      <w:r w:rsidR="0066384F" w:rsidRPr="00677E82">
        <w:rPr>
          <w:rFonts w:ascii="Times New Roman" w:hAnsi="Times New Roman" w:cs="Times New Roman"/>
          <w:color w:val="000000" w:themeColor="text1"/>
        </w:rPr>
        <w:t xml:space="preserve"> we mention above do exist,</w:t>
      </w:r>
      <w:r w:rsidRPr="00677E82">
        <w:rPr>
          <w:rFonts w:ascii="Times New Roman" w:hAnsi="Times New Roman" w:cs="Times New Roman"/>
          <w:color w:val="000000" w:themeColor="text1"/>
        </w:rPr>
        <w:t xml:space="preserve"> there is also a growing awareness of the limits of the </w:t>
      </w:r>
      <w:r w:rsidR="0027486C" w:rsidRPr="00677E82">
        <w:rPr>
          <w:rFonts w:ascii="Times New Roman" w:hAnsi="Times New Roman" w:cs="Times New Roman"/>
          <w:color w:val="000000" w:themeColor="text1"/>
        </w:rPr>
        <w:t xml:space="preserve">current </w:t>
      </w:r>
      <w:r w:rsidRPr="00677E82">
        <w:rPr>
          <w:rFonts w:ascii="Times New Roman" w:hAnsi="Times New Roman" w:cs="Times New Roman"/>
          <w:color w:val="000000" w:themeColor="text1"/>
        </w:rPr>
        <w:t>socio-economic system</w:t>
      </w:r>
      <w:r w:rsidR="0027486C" w:rsidRPr="00677E82">
        <w:rPr>
          <w:rFonts w:ascii="Times New Roman" w:hAnsi="Times New Roman" w:cs="Times New Roman"/>
          <w:color w:val="000000" w:themeColor="text1"/>
        </w:rPr>
        <w:t>. This is demonstrated through movements such as Transition Towns, the economy of the Commons and Solidarity economy to mention just a few.</w:t>
      </w:r>
    </w:p>
    <w:p w:rsidR="0034638E" w:rsidRPr="00677E82" w:rsidRDefault="0034638E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lastRenderedPageBreak/>
        <w:t>There are also political parties that are trying to move an alternative political project forward. Yet they are still struggling at electoral level to capture sufficient votes to make a significant impact on</w:t>
      </w:r>
      <w:r w:rsidR="00683835" w:rsidRPr="00677E82">
        <w:rPr>
          <w:rFonts w:ascii="Times New Roman" w:hAnsi="Times New Roman" w:cs="Times New Roman"/>
          <w:color w:val="000000" w:themeColor="text1"/>
        </w:rPr>
        <w:t xml:space="preserve"> renewing our </w:t>
      </w:r>
      <w:r w:rsidR="00683835" w:rsidRPr="00677E82">
        <w:rPr>
          <w:rFonts w:ascii="Times New Roman" w:hAnsi="Times New Roman" w:cs="Times New Roman"/>
          <w:b/>
          <w:color w:val="000000" w:themeColor="text1"/>
        </w:rPr>
        <w:t>democratic system</w:t>
      </w:r>
      <w:r w:rsidR="00B63ADA" w:rsidRPr="00677E82">
        <w:rPr>
          <w:rFonts w:ascii="Times New Roman" w:hAnsi="Times New Roman" w:cs="Times New Roman"/>
          <w:color w:val="000000" w:themeColor="text1"/>
        </w:rPr>
        <w:t>. The same can be said of certain trades unions that are broadening the</w:t>
      </w:r>
      <w:r w:rsidR="00236EB2" w:rsidRPr="00677E82">
        <w:rPr>
          <w:rFonts w:ascii="Times New Roman" w:hAnsi="Times New Roman" w:cs="Times New Roman"/>
          <w:color w:val="000000" w:themeColor="text1"/>
        </w:rPr>
        <w:t>ir sphere of activit</w:t>
      </w:r>
      <w:r w:rsidR="0066384F" w:rsidRPr="00677E82">
        <w:rPr>
          <w:rFonts w:ascii="Times New Roman" w:hAnsi="Times New Roman" w:cs="Times New Roman"/>
          <w:color w:val="000000" w:themeColor="text1"/>
        </w:rPr>
        <w:t>i</w:t>
      </w:r>
      <w:r w:rsidR="00236EB2" w:rsidRPr="00677E82">
        <w:rPr>
          <w:rFonts w:ascii="Times New Roman" w:hAnsi="Times New Roman" w:cs="Times New Roman"/>
          <w:color w:val="000000" w:themeColor="text1"/>
        </w:rPr>
        <w:t xml:space="preserve">es beyond just defending workers’ rights. </w:t>
      </w:r>
    </w:p>
    <w:p w:rsidR="008726E8" w:rsidRPr="00677E82" w:rsidRDefault="00236EB2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>RIPESS Europe should consult</w:t>
      </w:r>
      <w:r w:rsidR="00792BC5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5850C2" w:rsidRPr="00677E82">
        <w:rPr>
          <w:rFonts w:ascii="Times New Roman" w:hAnsi="Times New Roman" w:cs="Times New Roman"/>
          <w:color w:val="000000" w:themeColor="text1"/>
        </w:rPr>
        <w:t xml:space="preserve">with </w:t>
      </w:r>
      <w:r w:rsidR="00792BC5" w:rsidRPr="00677E82">
        <w:rPr>
          <w:rFonts w:ascii="Times New Roman" w:hAnsi="Times New Roman" w:cs="Times New Roman"/>
          <w:color w:val="000000" w:themeColor="text1"/>
        </w:rPr>
        <w:t>and anchor its work</w:t>
      </w:r>
      <w:r w:rsidR="005850C2" w:rsidRPr="00677E82">
        <w:rPr>
          <w:rFonts w:ascii="Times New Roman" w:hAnsi="Times New Roman" w:cs="Times New Roman"/>
          <w:color w:val="000000" w:themeColor="text1"/>
        </w:rPr>
        <w:t xml:space="preserve"> in</w:t>
      </w:r>
      <w:r w:rsidRPr="00677E82">
        <w:rPr>
          <w:rFonts w:ascii="Times New Roman" w:hAnsi="Times New Roman" w:cs="Times New Roman"/>
          <w:color w:val="000000" w:themeColor="text1"/>
        </w:rPr>
        <w:t xml:space="preserve"> all these forces for change.</w:t>
      </w:r>
    </w:p>
    <w:p w:rsidR="00206D38" w:rsidRPr="00140BBC" w:rsidRDefault="00B936D8" w:rsidP="00140BBC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140BBC">
        <w:rPr>
          <w:rFonts w:ascii="Times New Roman" w:hAnsi="Times New Roman" w:cs="Times New Roman"/>
          <w:b/>
          <w:bCs/>
          <w:color w:val="0070C0"/>
          <w:sz w:val="40"/>
          <w:szCs w:val="40"/>
        </w:rPr>
        <w:t>The objectives and vision of RIPESS Europe: Towards a shift in economic vision</w:t>
      </w:r>
    </w:p>
    <w:p w:rsidR="00140BBC" w:rsidRDefault="00140BBC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</w:p>
    <w:p w:rsidR="00206D38" w:rsidRPr="00677E82" w:rsidRDefault="00055FAA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>The economy is a political construct, and is everyone’s business. Rather than the “invisible hand of the market”, we prefer to concentrate on the democratic construction of a new social contract</w:t>
      </w:r>
      <w:r w:rsidR="00AD047E" w:rsidRPr="00677E82">
        <w:rPr>
          <w:rFonts w:ascii="Times New Roman" w:hAnsi="Times New Roman" w:cs="Times New Roman"/>
          <w:color w:val="000000" w:themeColor="text1"/>
        </w:rPr>
        <w:t xml:space="preserve"> that takes the Commons into account, is based on solidarity – as the starting point and not a process of redistribution – and both</w:t>
      </w:r>
      <w:r w:rsidR="0066384F" w:rsidRPr="00677E82">
        <w:rPr>
          <w:rFonts w:ascii="Times New Roman" w:hAnsi="Times New Roman" w:cs="Times New Roman"/>
          <w:color w:val="000000" w:themeColor="text1"/>
        </w:rPr>
        <w:t xml:space="preserve"> individual and collective well</w:t>
      </w:r>
      <w:r w:rsidR="00AD047E" w:rsidRPr="00677E82">
        <w:rPr>
          <w:rFonts w:ascii="Times New Roman" w:hAnsi="Times New Roman" w:cs="Times New Roman"/>
          <w:color w:val="000000" w:themeColor="text1"/>
        </w:rPr>
        <w:t xml:space="preserve">being. </w:t>
      </w:r>
    </w:p>
    <w:p w:rsidR="00206D38" w:rsidRPr="00677E82" w:rsidRDefault="005F6F6D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>We do not wish t</w:t>
      </w:r>
      <w:r w:rsidR="0066384F" w:rsidRPr="00677E82">
        <w:rPr>
          <w:rFonts w:ascii="Times New Roman" w:hAnsi="Times New Roman" w:cs="Times New Roman"/>
          <w:color w:val="000000" w:themeColor="text1"/>
        </w:rPr>
        <w:t xml:space="preserve">o reinvent all the </w:t>
      </w:r>
      <w:proofErr w:type="spellStart"/>
      <w:r w:rsidR="0066384F" w:rsidRPr="00677E82">
        <w:rPr>
          <w:rFonts w:ascii="Times New Roman" w:hAnsi="Times New Roman" w:cs="Times New Roman"/>
          <w:color w:val="000000" w:themeColor="text1"/>
        </w:rPr>
        <w:t>heterodoxical</w:t>
      </w:r>
      <w:proofErr w:type="spellEnd"/>
      <w:r w:rsidRPr="00677E82">
        <w:rPr>
          <w:rFonts w:ascii="Times New Roman" w:hAnsi="Times New Roman" w:cs="Times New Roman"/>
          <w:color w:val="000000" w:themeColor="text1"/>
        </w:rPr>
        <w:t xml:space="preserve"> economic theories or </w:t>
      </w:r>
      <w:r w:rsidR="005100F7" w:rsidRPr="00677E82">
        <w:rPr>
          <w:rFonts w:ascii="Times New Roman" w:hAnsi="Times New Roman" w:cs="Times New Roman"/>
          <w:color w:val="000000" w:themeColor="text1"/>
        </w:rPr>
        <w:t xml:space="preserve">more-or-less effective </w:t>
      </w:r>
      <w:r w:rsidR="003C011F" w:rsidRPr="00677E82">
        <w:rPr>
          <w:rFonts w:ascii="Times New Roman" w:hAnsi="Times New Roman" w:cs="Times New Roman"/>
          <w:color w:val="000000" w:themeColor="text1"/>
        </w:rPr>
        <w:t>construct</w:t>
      </w:r>
      <w:r w:rsidRPr="00677E82">
        <w:rPr>
          <w:rFonts w:ascii="Times New Roman" w:hAnsi="Times New Roman" w:cs="Times New Roman"/>
          <w:color w:val="000000" w:themeColor="text1"/>
        </w:rPr>
        <w:t>s of socio-political models</w:t>
      </w:r>
      <w:r w:rsidR="005100F7" w:rsidRPr="00677E82">
        <w:rPr>
          <w:rFonts w:ascii="Times New Roman" w:hAnsi="Times New Roman" w:cs="Times New Roman"/>
          <w:color w:val="000000" w:themeColor="text1"/>
        </w:rPr>
        <w:t>. What we aim to do is to try to bring together and articulate and use the new paradigms that are emerging</w:t>
      </w:r>
      <w:r w:rsidR="00355346" w:rsidRPr="00677E82">
        <w:rPr>
          <w:rFonts w:ascii="Times New Roman" w:hAnsi="Times New Roman" w:cs="Times New Roman"/>
          <w:color w:val="000000" w:themeColor="text1"/>
        </w:rPr>
        <w:t>, and that are grounded in shared visions of the political project of solidarity economy.</w:t>
      </w:r>
    </w:p>
    <w:p w:rsidR="00B54ADC" w:rsidRPr="00677E82" w:rsidRDefault="001E4B07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 xml:space="preserve">As a solidarity economy movement, </w:t>
      </w:r>
      <w:r w:rsidR="00211619" w:rsidRPr="00677E82">
        <w:rPr>
          <w:rFonts w:ascii="Times New Roman" w:hAnsi="Times New Roman" w:cs="Times New Roman"/>
          <w:color w:val="000000" w:themeColor="text1"/>
        </w:rPr>
        <w:t>o</w:t>
      </w:r>
      <w:r w:rsidRPr="00677E82">
        <w:rPr>
          <w:rFonts w:ascii="Times New Roman" w:hAnsi="Times New Roman" w:cs="Times New Roman"/>
          <w:color w:val="000000" w:themeColor="text1"/>
        </w:rPr>
        <w:t>ur added value lies in our</w:t>
      </w:r>
      <w:r w:rsidR="0066384F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211619" w:rsidRPr="00677E82">
        <w:rPr>
          <w:rFonts w:ascii="Times New Roman" w:hAnsi="Times New Roman" w:cs="Times New Roman"/>
          <w:color w:val="000000" w:themeColor="text1"/>
        </w:rPr>
        <w:t>ability to build a citizens’ democratic economic vision, anchored in solidarity.</w:t>
      </w:r>
    </w:p>
    <w:p w:rsidR="00206D38" w:rsidRDefault="00ED21F6" w:rsidP="00B348B4">
      <w:pPr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>The following table is an attempt to s</w:t>
      </w:r>
      <w:r w:rsidR="001B2316" w:rsidRPr="00677E82">
        <w:rPr>
          <w:rFonts w:ascii="Times New Roman" w:hAnsi="Times New Roman" w:cs="Times New Roman"/>
          <w:color w:val="000000" w:themeColor="text1"/>
        </w:rPr>
        <w:t>ummarise the various elements at play in</w:t>
      </w:r>
      <w:r w:rsidRPr="00677E82">
        <w:rPr>
          <w:rFonts w:ascii="Times New Roman" w:hAnsi="Times New Roman" w:cs="Times New Roman"/>
          <w:color w:val="000000" w:themeColor="text1"/>
        </w:rPr>
        <w:t xml:space="preserve"> this change of economic and social </w:t>
      </w:r>
      <w:proofErr w:type="gramStart"/>
      <w:r w:rsidRPr="00677E82">
        <w:rPr>
          <w:rFonts w:ascii="Times New Roman" w:hAnsi="Times New Roman" w:cs="Times New Roman"/>
          <w:color w:val="000000" w:themeColor="text1"/>
        </w:rPr>
        <w:t>paradigm</w:t>
      </w:r>
      <w:r w:rsidR="00140BBC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140BBC">
        <w:rPr>
          <w:rFonts w:ascii="Times New Roman" w:hAnsi="Times New Roman" w:cs="Times New Roman"/>
          <w:color w:val="000000" w:themeColor="text1"/>
        </w:rPr>
        <w:t xml:space="preserve"> </w:t>
      </w:r>
    </w:p>
    <w:p w:rsidR="00140BBC" w:rsidRDefault="00140BBC" w:rsidP="00B348B4">
      <w:pPr>
        <w:rPr>
          <w:rFonts w:ascii="Times New Roman" w:hAnsi="Times New Roman" w:cs="Times New Roman"/>
          <w:color w:val="000000" w:themeColor="text1"/>
        </w:rPr>
      </w:pPr>
    </w:p>
    <w:p w:rsidR="00140BBC" w:rsidRDefault="00140BBC" w:rsidP="00B348B4">
      <w:pPr>
        <w:rPr>
          <w:rFonts w:ascii="Times New Roman" w:hAnsi="Times New Roman" w:cs="Times New Roman"/>
          <w:color w:val="000000" w:themeColor="text1"/>
        </w:rPr>
      </w:pPr>
    </w:p>
    <w:p w:rsidR="00140BBC" w:rsidRDefault="00140BBC" w:rsidP="00B348B4">
      <w:pPr>
        <w:rPr>
          <w:rFonts w:ascii="Times New Roman" w:hAnsi="Times New Roman" w:cs="Times New Roman"/>
          <w:color w:val="000000" w:themeColor="text1"/>
        </w:rPr>
      </w:pPr>
    </w:p>
    <w:p w:rsidR="00140BBC" w:rsidRDefault="00140BBC" w:rsidP="00B348B4">
      <w:pPr>
        <w:rPr>
          <w:rFonts w:ascii="Times New Roman" w:hAnsi="Times New Roman" w:cs="Times New Roman"/>
          <w:color w:val="000000" w:themeColor="text1"/>
        </w:rPr>
      </w:pPr>
    </w:p>
    <w:p w:rsidR="00140BBC" w:rsidRDefault="00140BBC" w:rsidP="00B348B4">
      <w:pPr>
        <w:rPr>
          <w:rFonts w:ascii="Times New Roman" w:hAnsi="Times New Roman" w:cs="Times New Roman"/>
          <w:color w:val="000000" w:themeColor="text1"/>
        </w:rPr>
      </w:pPr>
    </w:p>
    <w:p w:rsidR="00140BBC" w:rsidRDefault="00140BBC" w:rsidP="00B348B4">
      <w:pPr>
        <w:rPr>
          <w:rFonts w:ascii="Times New Roman" w:hAnsi="Times New Roman" w:cs="Times New Roman"/>
          <w:color w:val="000000" w:themeColor="text1"/>
        </w:rPr>
      </w:pPr>
    </w:p>
    <w:p w:rsidR="00140BBC" w:rsidRDefault="00140BBC" w:rsidP="00B348B4">
      <w:pPr>
        <w:rPr>
          <w:rFonts w:ascii="Times New Roman" w:hAnsi="Times New Roman" w:cs="Times New Roman"/>
          <w:color w:val="000000" w:themeColor="text1"/>
        </w:rPr>
      </w:pPr>
    </w:p>
    <w:p w:rsidR="00206D38" w:rsidRDefault="00206D38" w:rsidP="00206D38">
      <w:pPr>
        <w:rPr>
          <w:rFonts w:ascii="Times New Roman" w:hAnsi="Times New Roman" w:cs="Times New Roman"/>
          <w:color w:val="000000" w:themeColor="text1"/>
        </w:rPr>
      </w:pPr>
    </w:p>
    <w:p w:rsidR="00140BBC" w:rsidRDefault="00140BBC" w:rsidP="00206D38">
      <w:pPr>
        <w:rPr>
          <w:rFonts w:ascii="Times New Roman" w:hAnsi="Times New Roman" w:cs="Times New Roman"/>
          <w:color w:val="000000" w:themeColor="text1"/>
        </w:rPr>
      </w:pPr>
    </w:p>
    <w:p w:rsidR="00140BBC" w:rsidRPr="00677E82" w:rsidRDefault="00140BBC" w:rsidP="00206D38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45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4394"/>
        <w:gridCol w:w="3185"/>
        <w:gridCol w:w="4268"/>
      </w:tblGrid>
      <w:tr w:rsidR="00B348B4" w:rsidRPr="00677E82" w:rsidTr="00140BBC">
        <w:trPr>
          <w:trHeight w:val="842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06D38" w:rsidP="00206D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B2316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Capit</w:t>
            </w:r>
            <w:r w:rsidR="009143FD"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list system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B2316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Social and market economy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B2316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Solidarity economy</w:t>
            </w:r>
          </w:p>
        </w:tc>
      </w:tr>
      <w:tr w:rsidR="00B348B4" w:rsidRPr="00677E82" w:rsidTr="00140BBC">
        <w:trPr>
          <w:trHeight w:val="1122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66384F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Economy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B2316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Based </w:t>
            </w:r>
            <w:r w:rsidR="001B6C6E" w:rsidRPr="00677E82">
              <w:rPr>
                <w:rFonts w:ascii="Times New Roman" w:hAnsi="Times New Roman" w:cs="Times New Roman"/>
                <w:color w:val="000000" w:themeColor="text1"/>
              </w:rPr>
              <w:t>on growth and individual profit-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making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66384F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Shared growth and redistribu</w:t>
            </w:r>
            <w:r w:rsidR="001B6C6E" w:rsidRPr="00677E82">
              <w:rPr>
                <w:rFonts w:ascii="Times New Roman" w:hAnsi="Times New Roman" w:cs="Times New Roman"/>
                <w:color w:val="000000" w:themeColor="text1"/>
              </w:rPr>
              <w:t>tion systems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9143FD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7E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Degrowth</w:t>
            </w:r>
            <w:proofErr w:type="spellEnd"/>
            <w:r w:rsidRPr="00677E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consideration of limits, rehabilitation of Commons</w:t>
            </w:r>
            <w:r w:rsidR="001245D9" w:rsidRPr="00677E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and economic justice</w:t>
            </w:r>
          </w:p>
        </w:tc>
      </w:tr>
      <w:tr w:rsidR="00B348B4" w:rsidRPr="00677E82" w:rsidTr="00140BBC">
        <w:trPr>
          <w:trHeight w:val="1195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B2316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Social model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245D9" w:rsidP="00206D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Individual responsibility</w:t>
            </w:r>
          </w:p>
          <w:p w:rsidR="00206D38" w:rsidRPr="00677E82" w:rsidRDefault="00206D38" w:rsidP="00206D3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245D9" w:rsidP="001245D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Organisation of solidarity, subsidiarity, respect of human rights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245D9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New social contract based on co-operation</w:t>
            </w:r>
            <w:r w:rsidR="00E75631" w:rsidRPr="00677E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autonomy and solidarity and collective empowerment</w:t>
            </w:r>
            <w:r w:rsidR="00D37F5F" w:rsidRPr="00677E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D37F5F" w:rsidRPr="00677E8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social justice</w:t>
            </w:r>
            <w:r w:rsidR="00D37F5F" w:rsidRPr="00677E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B348B4" w:rsidRPr="00677E82" w:rsidTr="00140BBC">
        <w:trPr>
          <w:trHeight w:val="892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8E0733" w:rsidP="00E7563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Human rights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8E0733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Human Rights and freedom of entrepreneurship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8E0733" w:rsidP="00206D3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Human Rights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EA5286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New generation of Human Rights (citizens</w:t>
            </w:r>
            <w:r w:rsidR="00842882" w:rsidRPr="00677E82">
              <w:rPr>
                <w:rFonts w:ascii="Times New Roman" w:hAnsi="Times New Roman" w:cs="Times New Roman"/>
                <w:color w:val="000000" w:themeColor="text1"/>
              </w:rPr>
              <w:t>’ rights, Indigenous Peoples’ Ri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ghts…)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EA5286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Individual behaviour</w:t>
            </w:r>
            <w:r w:rsidR="00206D38"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70926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Individualism, maximising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 profits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842882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Collective governance, profit-sharing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842882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Community, altruism, conne</w:t>
            </w:r>
            <w:r w:rsidR="002D4C63" w:rsidRPr="00677E82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tion with nature, personal change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06D38" w:rsidP="0084288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Gen</w:t>
            </w:r>
            <w:r w:rsidR="00842882"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06D38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Discrimination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D4C63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Encourage equality and gender balance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D4C63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Implementation of human rights and equality for all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6204BA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Business model</w:t>
            </w:r>
            <w:r w:rsidR="00206D38"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6204BA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Business based on capital investment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5A79BD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People-centred businesses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4F22EE" w:rsidP="003A139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Unity of production and </w:t>
            </w:r>
            <w:r w:rsidR="003A1391" w:rsidRPr="00677E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formal or informally co-managed </w:t>
            </w:r>
            <w:r w:rsidRPr="00677E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collective services 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3A1391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Market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3A1391" w:rsidP="00A72E8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Law of </w:t>
            </w:r>
            <w:r w:rsidR="001B265E" w:rsidRPr="00677E82">
              <w:rPr>
                <w:rFonts w:ascii="Times New Roman" w:hAnsi="Times New Roman" w:cs="Times New Roman"/>
                <w:color w:val="000000" w:themeColor="text1"/>
              </w:rPr>
              <w:t>sup</w:t>
            </w:r>
            <w:r w:rsidR="00A72E80" w:rsidRPr="00677E82">
              <w:rPr>
                <w:rFonts w:ascii="Times New Roman" w:hAnsi="Times New Roman" w:cs="Times New Roman"/>
                <w:color w:val="000000" w:themeColor="text1"/>
              </w:rPr>
              <w:t>ply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 and demand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7B217A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Solidarity mechanisms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B265E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7E82">
              <w:rPr>
                <w:rFonts w:ascii="Times New Roman" w:hAnsi="Times New Roman" w:cs="Times New Roman"/>
                <w:color w:val="000000" w:themeColor="text1"/>
              </w:rPr>
              <w:t>Decommodificatio</w:t>
            </w:r>
            <w:r w:rsidR="00480525" w:rsidRPr="00677E82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 of the Commons and social markets (this concept is currently being developed within RIPESS EU: fair prices, short solidarity distribution circuits…)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06D38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Finance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697140" w:rsidP="009E42A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Speculation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private investment banks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pension funds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, etc. 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that serve capital and operate on a</w:t>
            </w:r>
            <w:r w:rsidR="009E42A1" w:rsidRPr="00677E82">
              <w:rPr>
                <w:rFonts w:ascii="Times New Roman" w:hAnsi="Times New Roman" w:cs="Times New Roman"/>
                <w:color w:val="000000" w:themeColor="text1"/>
              </w:rPr>
              <w:t>n individual Return on Investment principle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9E42A1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Co</w:t>
            </w:r>
            <w:r w:rsidR="005A5685" w:rsidRPr="00677E8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operative banks for an improved share </w:t>
            </w:r>
            <w:r w:rsidR="003177E5" w:rsidRPr="00677E82">
              <w:rPr>
                <w:rFonts w:ascii="Times New Roman" w:hAnsi="Times New Roman" w:cs="Times New Roman"/>
                <w:color w:val="000000" w:themeColor="text1"/>
              </w:rPr>
              <w:t>of income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3177E5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Decoupling finance from speculation, ethical solidarity fin</w:t>
            </w:r>
            <w:r w:rsidR="00480525" w:rsidRPr="00677E82">
              <w:rPr>
                <w:rFonts w:ascii="Times New Roman" w:hAnsi="Times New Roman" w:cs="Times New Roman"/>
                <w:color w:val="000000" w:themeColor="text1"/>
              </w:rPr>
              <w:t>ancial tools, social and comple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480525" w:rsidRPr="00677E82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ntary curr</w:t>
            </w:r>
            <w:r w:rsidR="00480525" w:rsidRPr="00677E82">
              <w:rPr>
                <w:rFonts w:ascii="Times New Roman" w:hAnsi="Times New Roman" w:cs="Times New Roman"/>
                <w:color w:val="000000" w:themeColor="text1"/>
              </w:rPr>
              <w:t>encies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 that serve the common good</w:t>
            </w:r>
            <w:r w:rsidR="002E30D5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7C7A" w:rsidRPr="00677E82">
              <w:rPr>
                <w:rFonts w:ascii="Times New Roman" w:hAnsi="Times New Roman" w:cs="Times New Roman"/>
                <w:color w:val="000000" w:themeColor="text1"/>
              </w:rPr>
              <w:t>and need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887C7A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Companies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887C7A" w:rsidP="005A568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Limited companies and individual 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lastRenderedPageBreak/>
              <w:t>entrepreneurship</w:t>
            </w:r>
            <w:r w:rsidR="005A5685" w:rsidRPr="00677E82">
              <w:rPr>
                <w:rFonts w:ascii="Times New Roman" w:hAnsi="Times New Roman" w:cs="Times New Roman"/>
                <w:color w:val="000000" w:themeColor="text1"/>
              </w:rPr>
              <w:t xml:space="preserve"> and all forms of business based on</w:t>
            </w:r>
            <w:r w:rsidR="00480525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685" w:rsidRPr="00677E82">
              <w:rPr>
                <w:rFonts w:ascii="Times New Roman" w:hAnsi="Times New Roman" w:cs="Times New Roman"/>
                <w:color w:val="000000" w:themeColor="text1"/>
              </w:rPr>
              <w:t>capital investment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5A5685" w:rsidP="005A79BD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lastRenderedPageBreak/>
              <w:t>Co-ope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ratives, </w:t>
            </w:r>
            <w:r w:rsidR="00D43F45" w:rsidRPr="00677E82">
              <w:rPr>
                <w:rFonts w:ascii="Times New Roman" w:hAnsi="Times New Roman" w:cs="Times New Roman"/>
                <w:color w:val="000000" w:themeColor="text1"/>
              </w:rPr>
              <w:t xml:space="preserve">social </w:t>
            </w:r>
            <w:r w:rsidR="00D43F45" w:rsidRPr="00677E82">
              <w:rPr>
                <w:rFonts w:ascii="Times New Roman" w:hAnsi="Times New Roman" w:cs="Times New Roman"/>
                <w:color w:val="000000" w:themeColor="text1"/>
              </w:rPr>
              <w:lastRenderedPageBreak/>
              <w:t>enterprise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79BD" w:rsidRPr="00677E82">
              <w:rPr>
                <w:rFonts w:ascii="Times New Roman" w:hAnsi="Times New Roman" w:cs="Times New Roman"/>
                <w:color w:val="000000" w:themeColor="text1"/>
              </w:rPr>
              <w:t>and all people-</w:t>
            </w:r>
            <w:proofErr w:type="spellStart"/>
            <w:r w:rsidR="005A79BD" w:rsidRPr="00677E82">
              <w:rPr>
                <w:rFonts w:ascii="Times New Roman" w:hAnsi="Times New Roman" w:cs="Times New Roman"/>
                <w:color w:val="000000" w:themeColor="text1"/>
              </w:rPr>
              <w:t>cnetred</w:t>
            </w:r>
            <w:proofErr w:type="spellEnd"/>
            <w:r w:rsidR="005A79BD" w:rsidRPr="00677E82">
              <w:rPr>
                <w:rFonts w:ascii="Times New Roman" w:hAnsi="Times New Roman" w:cs="Times New Roman"/>
                <w:color w:val="000000" w:themeColor="text1"/>
              </w:rPr>
              <w:t xml:space="preserve"> businesses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06D38" w:rsidP="009E155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lastRenderedPageBreak/>
              <w:t>Co</w:t>
            </w:r>
            <w:r w:rsidR="00282647" w:rsidRPr="00677E82">
              <w:rPr>
                <w:rFonts w:ascii="Times New Roman" w:hAnsi="Times New Roman" w:cs="Times New Roman"/>
                <w:color w:val="000000" w:themeColor="text1"/>
              </w:rPr>
              <w:t>-ope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ratives, Associations, </w:t>
            </w:r>
            <w:r w:rsidR="00D43F45" w:rsidRPr="00677E82">
              <w:rPr>
                <w:rFonts w:ascii="Times New Roman" w:hAnsi="Times New Roman" w:cs="Times New Roman"/>
                <w:color w:val="000000" w:themeColor="text1"/>
              </w:rPr>
              <w:t>NGOs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43F45" w:rsidRPr="00677E82"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r w:rsidR="00D43F45" w:rsidRPr="00677E82">
              <w:rPr>
                <w:rFonts w:ascii="Times New Roman" w:hAnsi="Times New Roman" w:cs="Times New Roman"/>
                <w:color w:val="000000" w:themeColor="text1"/>
              </w:rPr>
              <w:lastRenderedPageBreak/>
              <w:t>all kinds of co-managed and collective forms of enter</w:t>
            </w:r>
            <w:r w:rsidR="009E1550" w:rsidRPr="00677E8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480525" w:rsidRPr="00677E82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D43F45" w:rsidRPr="00677E82">
              <w:rPr>
                <w:rFonts w:ascii="Times New Roman" w:hAnsi="Times New Roman" w:cs="Times New Roman"/>
                <w:color w:val="000000" w:themeColor="text1"/>
              </w:rPr>
              <w:t>ise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06D38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Commerce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9E1550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Global, based on the balance of power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06D38" w:rsidP="00305B7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Mutualisation </w:t>
            </w:r>
            <w:r w:rsidR="00305B75" w:rsidRPr="00677E82">
              <w:rPr>
                <w:rFonts w:ascii="Times New Roman" w:hAnsi="Times New Roman" w:cs="Times New Roman"/>
                <w:color w:val="000000" w:themeColor="text1"/>
              </w:rPr>
              <w:t>and social services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D22C9E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Emphasis on short/direct solidarity distribution circuits; fair trade, trade justice and solidarity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D22C9E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Natural resources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34FF2" w:rsidP="00134FF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Destroyed and grabbed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! 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34FF2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Sustainable development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134FF2" w:rsidP="00967F9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Regeneration, preservation,</w:t>
            </w:r>
            <w:r w:rsidR="00967F99" w:rsidRPr="00677E82">
              <w:rPr>
                <w:rFonts w:ascii="Times New Roman" w:hAnsi="Times New Roman" w:cs="Times New Roman"/>
                <w:color w:val="000000" w:themeColor="text1"/>
              </w:rPr>
              <w:t xml:space="preserve"> re</w:t>
            </w:r>
            <w:r w:rsidR="00CA5F77" w:rsidRPr="00677E8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67F99" w:rsidRPr="00677E82">
              <w:rPr>
                <w:rFonts w:ascii="Times New Roman" w:hAnsi="Times New Roman" w:cs="Times New Roman"/>
                <w:color w:val="000000" w:themeColor="text1"/>
              </w:rPr>
              <w:t>appropriation of the Commons (air water, land and forests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D458B9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Energy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9614AE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Fossil fuels and nuclear energy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D458B9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Public services, accessibility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D458B9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Minimum guarantee for all, renewables</w:t>
            </w:r>
            <w:r w:rsidR="00B244FB" w:rsidRPr="00677E82">
              <w:rPr>
                <w:rFonts w:ascii="Times New Roman" w:hAnsi="Times New Roman" w:cs="Times New Roman"/>
                <w:color w:val="000000" w:themeColor="text1"/>
              </w:rPr>
              <w:t>, citizenship, support for community initiatives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9614AE" w:rsidP="009614A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Transport of p</w:t>
            </w:r>
            <w:r w:rsidR="00B244FB"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eople and goods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66098" w:rsidP="00B9580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Globalised eco</w:t>
            </w:r>
            <w:r w:rsidR="00B95804" w:rsidRPr="00677E82">
              <w:rPr>
                <w:rFonts w:ascii="Times New Roman" w:hAnsi="Times New Roman" w:cs="Times New Roman"/>
                <w:color w:val="000000" w:themeColor="text1"/>
              </w:rPr>
              <w:t>nomy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B95804" w:rsidRPr="00677E82">
              <w:rPr>
                <w:rFonts w:ascii="Times New Roman" w:hAnsi="Times New Roman" w:cs="Times New Roman"/>
                <w:color w:val="000000" w:themeColor="text1"/>
              </w:rPr>
              <w:t>road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, rail </w:t>
            </w:r>
            <w:r w:rsidR="00B95804" w:rsidRPr="00677E82">
              <w:rPr>
                <w:rFonts w:ascii="Times New Roman" w:hAnsi="Times New Roman" w:cs="Times New Roman"/>
                <w:color w:val="000000" w:themeColor="text1"/>
              </w:rPr>
              <w:t>and sea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95804" w:rsidRPr="00677E82">
              <w:rPr>
                <w:rFonts w:ascii="Times New Roman" w:hAnsi="Times New Roman" w:cs="Times New Roman"/>
                <w:color w:val="000000" w:themeColor="text1"/>
              </w:rPr>
              <w:t>cars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66098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Public transport and diver</w:t>
            </w:r>
            <w:r w:rsidR="00CA5F77" w:rsidRPr="00677E82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ity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66098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Public transport, ecological awareness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9614AE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Food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66098" w:rsidP="00CA5F7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Agribus</w:t>
            </w:r>
            <w:r w:rsidR="00CA5F77" w:rsidRPr="00677E82">
              <w:rPr>
                <w:rFonts w:ascii="Times New Roman" w:hAnsi="Times New Roman" w:cs="Times New Roman"/>
                <w:color w:val="000000" w:themeColor="text1"/>
              </w:rPr>
              <w:t>iness and factory farming, land-grabbing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CA5F77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Food security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CA5F77" w:rsidP="00CA5F7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Food sovereignty, </w:t>
            </w:r>
            <w:proofErr w:type="spellStart"/>
            <w:r w:rsidRPr="00677E82">
              <w:rPr>
                <w:rFonts w:ascii="Times New Roman" w:hAnsi="Times New Roman" w:cs="Times New Roman"/>
                <w:color w:val="000000" w:themeColor="text1"/>
              </w:rPr>
              <w:t>Agroecology</w:t>
            </w:r>
            <w:proofErr w:type="spellEnd"/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peasant agriculture, local solidarity partnerships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780455" w:rsidP="009614A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 w:rsidR="00206D38"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ducation/culture/</w:t>
            </w:r>
            <w:r w:rsidR="009614AE"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knowledge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939E8" w:rsidP="00206D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Domination of</w:t>
            </w:r>
            <w:r w:rsidR="00780455" w:rsidRPr="00677E82">
              <w:rPr>
                <w:rFonts w:ascii="Times New Roman" w:hAnsi="Times New Roman" w:cs="Times New Roman"/>
                <w:color w:val="000000" w:themeColor="text1"/>
              </w:rPr>
              <w:t xml:space="preserve"> the knowledge framework of the Global North, scie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780455" w:rsidRPr="00677E82">
              <w:rPr>
                <w:rFonts w:ascii="Times New Roman" w:hAnsi="Times New Roman" w:cs="Times New Roman"/>
                <w:color w:val="000000" w:themeColor="text1"/>
              </w:rPr>
              <w:t>tific knowledge and private education, uniform, mass c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780455" w:rsidRPr="00677E82">
              <w:rPr>
                <w:rFonts w:ascii="Times New Roman" w:hAnsi="Times New Roman" w:cs="Times New Roman"/>
                <w:color w:val="000000" w:themeColor="text1"/>
              </w:rPr>
              <w:t>lture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06D38" w:rsidRPr="00677E82" w:rsidRDefault="00206D38" w:rsidP="00206D3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939E8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Public services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939E8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Local and Indigenous culture, popular education and awareness-raising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5D1337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Reference framework events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6F4B58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Davos World Economic Forum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6F4B58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Mont Blanc Meetings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6F4B58" w:rsidP="0021129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World Social Forum and thematic forums</w:t>
            </w:r>
            <w:r w:rsidR="00780455" w:rsidRPr="00677E8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77E82">
              <w:rPr>
                <w:rFonts w:ascii="Times New Roman" w:hAnsi="Times New Roman" w:cs="Times New Roman"/>
                <w:b/>
                <w:color w:val="000000" w:themeColor="text1"/>
              </w:rPr>
              <w:t>Recognition of the presence of civil society within the United Nations process</w:t>
            </w:r>
          </w:p>
        </w:tc>
      </w:tr>
      <w:tr w:rsidR="00B348B4" w:rsidRPr="00677E82" w:rsidTr="00140BBC">
        <w:trPr>
          <w:trHeight w:val="138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11297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Indicato</w:t>
            </w:r>
            <w:r w:rsidR="00206D38" w:rsidRPr="00677E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211297" w:rsidP="00B455C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Stock exchange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GDP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CSR (Corporate Social Responsibility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B455C7" w:rsidP="00B455C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Social impact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 xml:space="preserve"> social usefulness</w:t>
            </w:r>
            <w:r w:rsidR="00206D38" w:rsidRPr="00677E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06D38" w:rsidRPr="00677E82" w:rsidRDefault="00B455C7" w:rsidP="00206D3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7E82">
              <w:rPr>
                <w:rFonts w:ascii="Times New Roman" w:hAnsi="Times New Roman" w:cs="Times New Roman"/>
                <w:color w:val="000000" w:themeColor="text1"/>
              </w:rPr>
              <w:t>Ne</w:t>
            </w:r>
            <w:r w:rsidR="00480525" w:rsidRPr="00677E82">
              <w:rPr>
                <w:rFonts w:ascii="Times New Roman" w:hAnsi="Times New Roman" w:cs="Times New Roman"/>
                <w:color w:val="000000" w:themeColor="text1"/>
              </w:rPr>
              <w:t>w indicators of wealth, collecti</w:t>
            </w:r>
            <w:r w:rsidRPr="00677E82">
              <w:rPr>
                <w:rFonts w:ascii="Times New Roman" w:hAnsi="Times New Roman" w:cs="Times New Roman"/>
                <w:color w:val="000000" w:themeColor="text1"/>
              </w:rPr>
              <w:t>ve interest, ecological indicators.</w:t>
            </w:r>
          </w:p>
        </w:tc>
      </w:tr>
    </w:tbl>
    <w:p w:rsidR="008726E8" w:rsidRPr="00677E82" w:rsidRDefault="008726E8" w:rsidP="00206D38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</w:p>
    <w:p w:rsidR="008726E8" w:rsidRDefault="008726E8" w:rsidP="00206D38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</w:p>
    <w:p w:rsidR="00140BBC" w:rsidRPr="00677E82" w:rsidRDefault="00140BBC" w:rsidP="00206D38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</w:p>
    <w:p w:rsidR="00206D38" w:rsidRPr="00140BBC" w:rsidRDefault="00400A29" w:rsidP="00140BBC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140BBC">
        <w:rPr>
          <w:rFonts w:ascii="Times New Roman" w:hAnsi="Times New Roman" w:cs="Times New Roman"/>
          <w:b/>
          <w:bCs/>
          <w:color w:val="0070C0"/>
          <w:sz w:val="40"/>
          <w:szCs w:val="40"/>
        </w:rPr>
        <w:lastRenderedPageBreak/>
        <w:t xml:space="preserve">RIPESS Europe challenges and strategy: </w:t>
      </w:r>
      <w:r w:rsidR="001A59F3" w:rsidRPr="00140BBC">
        <w:rPr>
          <w:rFonts w:ascii="Times New Roman" w:hAnsi="Times New Roman" w:cs="Times New Roman"/>
          <w:b/>
          <w:bCs/>
          <w:color w:val="0070C0"/>
          <w:sz w:val="40"/>
          <w:szCs w:val="40"/>
        </w:rPr>
        <w:t>A solidarity-based peoples’ Europe</w:t>
      </w:r>
    </w:p>
    <w:p w:rsidR="00140BBC" w:rsidRDefault="00140BBC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</w:p>
    <w:p w:rsidR="00206D38" w:rsidRPr="00677E82" w:rsidRDefault="0002604C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 xml:space="preserve">All over Europe, millions of people are aspiring to real change. The cultural </w:t>
      </w:r>
      <w:r w:rsidR="004F5C5A" w:rsidRPr="00677E82">
        <w:rPr>
          <w:rFonts w:ascii="Times New Roman" w:hAnsi="Times New Roman" w:cs="Times New Roman"/>
          <w:color w:val="000000" w:themeColor="text1"/>
        </w:rPr>
        <w:t>inhibitions and legitimate fears (of losi</w:t>
      </w:r>
      <w:r w:rsidR="001C073D" w:rsidRPr="00677E82">
        <w:rPr>
          <w:rFonts w:ascii="Times New Roman" w:hAnsi="Times New Roman" w:cs="Times New Roman"/>
          <w:color w:val="000000" w:themeColor="text1"/>
        </w:rPr>
        <w:t xml:space="preserve">ng what little they have) slow </w:t>
      </w:r>
      <w:r w:rsidR="004F5C5A" w:rsidRPr="00677E82">
        <w:rPr>
          <w:rFonts w:ascii="Times New Roman" w:hAnsi="Times New Roman" w:cs="Times New Roman"/>
          <w:color w:val="000000" w:themeColor="text1"/>
        </w:rPr>
        <w:t xml:space="preserve">down their commitment and transformative abilities. Solidarity economy and </w:t>
      </w:r>
      <w:r w:rsidR="00994FA2" w:rsidRPr="00677E82">
        <w:rPr>
          <w:rFonts w:ascii="Times New Roman" w:hAnsi="Times New Roman" w:cs="Times New Roman"/>
          <w:color w:val="000000" w:themeColor="text1"/>
        </w:rPr>
        <w:t xml:space="preserve">social movement </w:t>
      </w:r>
      <w:r w:rsidR="004F5C5A" w:rsidRPr="00677E82">
        <w:rPr>
          <w:rFonts w:ascii="Times New Roman" w:hAnsi="Times New Roman" w:cs="Times New Roman"/>
          <w:color w:val="000000" w:themeColor="text1"/>
        </w:rPr>
        <w:t xml:space="preserve">networks </w:t>
      </w:r>
      <w:r w:rsidR="00994FA2" w:rsidRPr="00677E82">
        <w:rPr>
          <w:rFonts w:ascii="Times New Roman" w:hAnsi="Times New Roman" w:cs="Times New Roman"/>
          <w:color w:val="000000" w:themeColor="text1"/>
        </w:rPr>
        <w:t>offer credible alternatives at macro</w:t>
      </w:r>
      <w:r w:rsidR="00BF4DE8" w:rsidRPr="00677E82">
        <w:rPr>
          <w:rFonts w:ascii="Times New Roman" w:hAnsi="Times New Roman" w:cs="Times New Roman"/>
          <w:color w:val="000000" w:themeColor="text1"/>
        </w:rPr>
        <w:t>-</w:t>
      </w:r>
      <w:r w:rsidR="00994FA2" w:rsidRPr="00677E82">
        <w:rPr>
          <w:rFonts w:ascii="Times New Roman" w:hAnsi="Times New Roman" w:cs="Times New Roman"/>
          <w:color w:val="000000" w:themeColor="text1"/>
        </w:rPr>
        <w:t>economic level, even if they are still relatively invisible.</w:t>
      </w:r>
      <w:r w:rsidR="001C073D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8A00AE" w:rsidRPr="00677E82">
        <w:rPr>
          <w:rFonts w:ascii="Times New Roman" w:hAnsi="Times New Roman" w:cs="Times New Roman"/>
          <w:color w:val="000000" w:themeColor="text1"/>
        </w:rPr>
        <w:t>Platforms such as Social Econ</w:t>
      </w:r>
      <w:r w:rsidR="001C073D" w:rsidRPr="00677E82">
        <w:rPr>
          <w:rFonts w:ascii="Times New Roman" w:hAnsi="Times New Roman" w:cs="Times New Roman"/>
          <w:color w:val="000000" w:themeColor="text1"/>
        </w:rPr>
        <w:t>omy E</w:t>
      </w:r>
      <w:r w:rsidR="008A00AE" w:rsidRPr="00677E82">
        <w:rPr>
          <w:rFonts w:ascii="Times New Roman" w:hAnsi="Times New Roman" w:cs="Times New Roman"/>
          <w:color w:val="000000" w:themeColor="text1"/>
        </w:rPr>
        <w:t xml:space="preserve">urope have long been lobbying European Institutions for the recognition of </w:t>
      </w:r>
      <w:r w:rsidR="00A30E4D" w:rsidRPr="00677E82">
        <w:rPr>
          <w:rFonts w:ascii="Times New Roman" w:hAnsi="Times New Roman" w:cs="Times New Roman"/>
          <w:color w:val="000000" w:themeColor="text1"/>
        </w:rPr>
        <w:t>pl</w:t>
      </w:r>
      <w:r w:rsidR="001C073D" w:rsidRPr="00677E82">
        <w:rPr>
          <w:rFonts w:ascii="Times New Roman" w:hAnsi="Times New Roman" w:cs="Times New Roman"/>
          <w:color w:val="000000" w:themeColor="text1"/>
        </w:rPr>
        <w:t>u</w:t>
      </w:r>
      <w:r w:rsidR="00A30E4D" w:rsidRPr="00677E82">
        <w:rPr>
          <w:rFonts w:ascii="Times New Roman" w:hAnsi="Times New Roman" w:cs="Times New Roman"/>
          <w:color w:val="000000" w:themeColor="text1"/>
        </w:rPr>
        <w:t xml:space="preserve">rality of economy; but their influence is limited and has only a marginal impact on the system. And although this is important, </w:t>
      </w:r>
      <w:r w:rsidR="00665AF5" w:rsidRPr="00677E82">
        <w:rPr>
          <w:rFonts w:ascii="Times New Roman" w:hAnsi="Times New Roman" w:cs="Times New Roman"/>
          <w:color w:val="000000" w:themeColor="text1"/>
        </w:rPr>
        <w:t>the only effect it has</w:t>
      </w:r>
      <w:r w:rsidR="00BF4DE8" w:rsidRPr="00677E82">
        <w:rPr>
          <w:rFonts w:ascii="Times New Roman" w:hAnsi="Times New Roman" w:cs="Times New Roman"/>
          <w:color w:val="000000" w:themeColor="text1"/>
        </w:rPr>
        <w:t xml:space="preserve"> had has been to soften the ill </w:t>
      </w:r>
      <w:r w:rsidR="00665AF5" w:rsidRPr="00677E82">
        <w:rPr>
          <w:rFonts w:ascii="Times New Roman" w:hAnsi="Times New Roman" w:cs="Times New Roman"/>
          <w:color w:val="000000" w:themeColor="text1"/>
        </w:rPr>
        <w:t>effects of the outrages of capital</w:t>
      </w:r>
      <w:r w:rsidR="001C073D" w:rsidRPr="00677E82">
        <w:rPr>
          <w:rFonts w:ascii="Times New Roman" w:hAnsi="Times New Roman" w:cs="Times New Roman"/>
          <w:color w:val="000000" w:themeColor="text1"/>
        </w:rPr>
        <w:t>i</w:t>
      </w:r>
      <w:r w:rsidR="00665AF5" w:rsidRPr="00677E82">
        <w:rPr>
          <w:rFonts w:ascii="Times New Roman" w:hAnsi="Times New Roman" w:cs="Times New Roman"/>
          <w:color w:val="000000" w:themeColor="text1"/>
        </w:rPr>
        <w:t xml:space="preserve">sm. </w:t>
      </w:r>
      <w:r w:rsidR="00665AF5" w:rsidRPr="00677E82">
        <w:rPr>
          <w:rFonts w:ascii="Times New Roman" w:hAnsi="Times New Roman" w:cs="Times New Roman"/>
          <w:b/>
          <w:color w:val="000000" w:themeColor="text1"/>
        </w:rPr>
        <w:t>M</w:t>
      </w:r>
      <w:r w:rsidR="00BF4DE8" w:rsidRPr="00677E82">
        <w:rPr>
          <w:rFonts w:ascii="Times New Roman" w:hAnsi="Times New Roman" w:cs="Times New Roman"/>
          <w:b/>
          <w:color w:val="000000" w:themeColor="text1"/>
        </w:rPr>
        <w:t>any</w:t>
      </w:r>
      <w:r w:rsidR="00BF4DE8" w:rsidRPr="00677E82">
        <w:rPr>
          <w:rFonts w:ascii="Times New Roman" w:hAnsi="Times New Roman" w:cs="Times New Roman"/>
          <w:color w:val="000000" w:themeColor="text1"/>
        </w:rPr>
        <w:t xml:space="preserve"> M</w:t>
      </w:r>
      <w:r w:rsidR="00665AF5" w:rsidRPr="00677E82">
        <w:rPr>
          <w:rFonts w:ascii="Times New Roman" w:hAnsi="Times New Roman" w:cs="Times New Roman"/>
          <w:color w:val="000000" w:themeColor="text1"/>
        </w:rPr>
        <w:t>embers of the European Par</w:t>
      </w:r>
      <w:r w:rsidR="001C073D" w:rsidRPr="00677E82">
        <w:rPr>
          <w:rFonts w:ascii="Times New Roman" w:hAnsi="Times New Roman" w:cs="Times New Roman"/>
          <w:color w:val="000000" w:themeColor="text1"/>
        </w:rPr>
        <w:t>l</w:t>
      </w:r>
      <w:r w:rsidR="00665AF5" w:rsidRPr="00677E82">
        <w:rPr>
          <w:rFonts w:ascii="Times New Roman" w:hAnsi="Times New Roman" w:cs="Times New Roman"/>
          <w:color w:val="000000" w:themeColor="text1"/>
        </w:rPr>
        <w:t>iament</w:t>
      </w:r>
      <w:r w:rsidR="003875B5" w:rsidRPr="00677E82">
        <w:rPr>
          <w:rFonts w:ascii="Times New Roman" w:hAnsi="Times New Roman" w:cs="Times New Roman"/>
          <w:color w:val="000000" w:themeColor="text1"/>
        </w:rPr>
        <w:t xml:space="preserve"> are always receptive and willing to amend the major texts that are under discussion, but they</w:t>
      </w:r>
      <w:r w:rsidR="00BF4DE8" w:rsidRPr="00677E82">
        <w:rPr>
          <w:rFonts w:ascii="Times New Roman" w:hAnsi="Times New Roman" w:cs="Times New Roman"/>
          <w:b/>
          <w:color w:val="000000" w:themeColor="text1"/>
        </w:rPr>
        <w:t xml:space="preserve"> still</w:t>
      </w:r>
      <w:r w:rsidR="001C073D" w:rsidRPr="00677E82">
        <w:rPr>
          <w:rFonts w:ascii="Times New Roman" w:hAnsi="Times New Roman" w:cs="Times New Roman"/>
          <w:color w:val="000000" w:themeColor="text1"/>
        </w:rPr>
        <w:t xml:space="preserve"> have no margins for manoe</w:t>
      </w:r>
      <w:r w:rsidR="003875B5" w:rsidRPr="00677E82">
        <w:rPr>
          <w:rFonts w:ascii="Times New Roman" w:hAnsi="Times New Roman" w:cs="Times New Roman"/>
          <w:color w:val="000000" w:themeColor="text1"/>
        </w:rPr>
        <w:t xml:space="preserve">uver </w:t>
      </w:r>
      <w:r w:rsidR="006B0539" w:rsidRPr="00677E82">
        <w:rPr>
          <w:rFonts w:ascii="Times New Roman" w:hAnsi="Times New Roman" w:cs="Times New Roman"/>
          <w:color w:val="000000" w:themeColor="text1"/>
        </w:rPr>
        <w:t xml:space="preserve">when it comes to influencing a </w:t>
      </w:r>
      <w:r w:rsidR="001C073D" w:rsidRPr="00677E82">
        <w:rPr>
          <w:rFonts w:ascii="Times New Roman" w:hAnsi="Times New Roman" w:cs="Times New Roman"/>
          <w:color w:val="000000" w:themeColor="text1"/>
        </w:rPr>
        <w:t>genuine paradigm change. This is</w:t>
      </w:r>
      <w:r w:rsidR="006B0539" w:rsidRPr="00677E82">
        <w:rPr>
          <w:rFonts w:ascii="Times New Roman" w:hAnsi="Times New Roman" w:cs="Times New Roman"/>
          <w:color w:val="000000" w:themeColor="text1"/>
        </w:rPr>
        <w:t xml:space="preserve"> all the more so as the financial power of the corporate lobbies</w:t>
      </w:r>
      <w:r w:rsidR="008C612A" w:rsidRPr="00677E82">
        <w:rPr>
          <w:rFonts w:ascii="Times New Roman" w:hAnsi="Times New Roman" w:cs="Times New Roman"/>
          <w:color w:val="000000" w:themeColor="text1"/>
        </w:rPr>
        <w:t xml:space="preserve"> blocks all democratic processes. There is currently a dual pressure on the part of lobbies to impede citizens’ control</w:t>
      </w:r>
      <w:r w:rsidR="00406D74" w:rsidRPr="00677E82">
        <w:rPr>
          <w:rFonts w:ascii="Times New Roman" w:hAnsi="Times New Roman" w:cs="Times New Roman"/>
          <w:color w:val="000000" w:themeColor="text1"/>
        </w:rPr>
        <w:t xml:space="preserve"> by civil society and counter the progress that has been achieved at United Nations’ level. This is why we need to:</w:t>
      </w:r>
    </w:p>
    <w:p w:rsidR="00206D38" w:rsidRPr="00677E82" w:rsidRDefault="00206D38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b/>
          <w:bCs/>
          <w:color w:val="000000" w:themeColor="text1"/>
        </w:rPr>
        <w:t xml:space="preserve">a- </w:t>
      </w:r>
      <w:r w:rsidR="00860D4E" w:rsidRPr="00677E82">
        <w:rPr>
          <w:rFonts w:ascii="Times New Roman" w:hAnsi="Times New Roman" w:cs="Times New Roman"/>
          <w:b/>
          <w:bCs/>
          <w:color w:val="000000" w:themeColor="text1"/>
        </w:rPr>
        <w:t>Participate, develop alliances and build convergence between social movements</w:t>
      </w:r>
    </w:p>
    <w:p w:rsidR="00206D38" w:rsidRPr="00677E82" w:rsidRDefault="00206D38" w:rsidP="00206D38">
      <w:pPr>
        <w:rPr>
          <w:rFonts w:ascii="Times New Roman" w:eastAsia="Times New Roman" w:hAnsi="Times New Roman" w:cs="Times New Roman"/>
          <w:color w:val="000000" w:themeColor="text1"/>
        </w:rPr>
      </w:pPr>
    </w:p>
    <w:p w:rsidR="00206D38" w:rsidRPr="00677E82" w:rsidRDefault="008628CC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 xml:space="preserve">The key idea is that while preserving the specificities and identities of each movement, we need to build synergies and joint strategies to call upon public </w:t>
      </w:r>
      <w:r w:rsidR="00476BA2" w:rsidRPr="00677E82">
        <w:rPr>
          <w:rFonts w:ascii="Times New Roman" w:hAnsi="Times New Roman" w:cs="Times New Roman"/>
          <w:color w:val="000000" w:themeColor="text1"/>
        </w:rPr>
        <w:t>political</w:t>
      </w:r>
      <w:r w:rsidR="001C073D" w:rsidRPr="00677E82">
        <w:rPr>
          <w:rFonts w:ascii="Times New Roman" w:hAnsi="Times New Roman" w:cs="Times New Roman"/>
          <w:color w:val="000000" w:themeColor="text1"/>
        </w:rPr>
        <w:t xml:space="preserve"> authorities. Th</w:t>
      </w:r>
      <w:r w:rsidR="0080268B" w:rsidRPr="00677E82">
        <w:rPr>
          <w:rFonts w:ascii="Times New Roman" w:hAnsi="Times New Roman" w:cs="Times New Roman"/>
          <w:color w:val="000000" w:themeColor="text1"/>
        </w:rPr>
        <w:t>e</w:t>
      </w:r>
      <w:r w:rsidR="001C073D" w:rsidRPr="00677E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C073D" w:rsidRPr="00677E82">
        <w:rPr>
          <w:rFonts w:ascii="Times New Roman" w:hAnsi="Times New Roman" w:cs="Times New Roman"/>
          <w:color w:val="000000" w:themeColor="text1"/>
        </w:rPr>
        <w:t>S</w:t>
      </w:r>
      <w:r w:rsidR="0080268B" w:rsidRPr="00677E82">
        <w:rPr>
          <w:rFonts w:ascii="Times New Roman" w:hAnsi="Times New Roman" w:cs="Times New Roman"/>
          <w:color w:val="000000" w:themeColor="text1"/>
        </w:rPr>
        <w:t>ynergia</w:t>
      </w:r>
      <w:proofErr w:type="spellEnd"/>
      <w:r w:rsidR="0080268B" w:rsidRPr="00677E82">
        <w:rPr>
          <w:rFonts w:ascii="Times New Roman" w:hAnsi="Times New Roman" w:cs="Times New Roman"/>
          <w:color w:val="000000" w:themeColor="text1"/>
        </w:rPr>
        <w:t xml:space="preserve"> project of convergence for a new political economy (this is a MOOC project) aims to do this, and will hopefully be renewed and extended.</w:t>
      </w:r>
    </w:p>
    <w:p w:rsidR="00206D38" w:rsidRPr="00677E82" w:rsidRDefault="003432EB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>Cf. film “Better, not more”</w:t>
      </w:r>
      <w:r w:rsidR="00206D38" w:rsidRPr="00677E82">
        <w:rPr>
          <w:rFonts w:ascii="Times New Roman" w:hAnsi="Times New Roman" w:cs="Times New Roman"/>
          <w:color w:val="000000" w:themeColor="text1"/>
        </w:rPr>
        <w:t xml:space="preserve">: </w:t>
      </w:r>
      <w:hyperlink r:id="rId8" w:history="1">
        <w:r w:rsidR="00206D38" w:rsidRPr="00677E82">
          <w:rPr>
            <w:rFonts w:ascii="Times New Roman" w:hAnsi="Times New Roman" w:cs="Times New Roman"/>
            <w:color w:val="000000" w:themeColor="text1"/>
            <w:u w:val="single"/>
          </w:rPr>
          <w:t>https://vimeo.com/124550319</w:t>
        </w:r>
      </w:hyperlink>
    </w:p>
    <w:p w:rsidR="00206D38" w:rsidRPr="00677E82" w:rsidRDefault="00206D38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>b-</w:t>
      </w:r>
      <w:r w:rsidR="00756B7D" w:rsidRPr="00677E82">
        <w:rPr>
          <w:rFonts w:ascii="Times New Roman" w:hAnsi="Times New Roman" w:cs="Times New Roman"/>
          <w:b/>
          <w:bCs/>
          <w:color w:val="000000" w:themeColor="text1"/>
        </w:rPr>
        <w:t xml:space="preserve"> Call upon political parties, trades unions, and institutions and build strategies</w:t>
      </w:r>
    </w:p>
    <w:p w:rsidR="00206D38" w:rsidRPr="00677E82" w:rsidRDefault="00DF5CE9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t xml:space="preserve">It is apparent in the institutional environment – especially in the countries that </w:t>
      </w:r>
      <w:r w:rsidR="00426989" w:rsidRPr="00677E82">
        <w:rPr>
          <w:rFonts w:ascii="Times New Roman" w:hAnsi="Times New Roman" w:cs="Times New Roman"/>
          <w:color w:val="000000" w:themeColor="text1"/>
        </w:rPr>
        <w:t>suffer the most from the appearance of a political alternative pos</w:t>
      </w:r>
      <w:r w:rsidR="001C073D" w:rsidRPr="00677E82">
        <w:rPr>
          <w:rFonts w:ascii="Times New Roman" w:hAnsi="Times New Roman" w:cs="Times New Roman"/>
          <w:color w:val="000000" w:themeColor="text1"/>
        </w:rPr>
        <w:t>i</w:t>
      </w:r>
      <w:r w:rsidR="00426989" w:rsidRPr="00677E82">
        <w:rPr>
          <w:rFonts w:ascii="Times New Roman" w:hAnsi="Times New Roman" w:cs="Times New Roman"/>
          <w:color w:val="000000" w:themeColor="text1"/>
        </w:rPr>
        <w:t>tion that is fighting the well-know TINA (There Is No Alternative) – so dear to Margaret Thatcher’s hear</w:t>
      </w:r>
      <w:r w:rsidR="00060365" w:rsidRPr="00677E82">
        <w:rPr>
          <w:rFonts w:ascii="Times New Roman" w:hAnsi="Times New Roman" w:cs="Times New Roman"/>
          <w:color w:val="000000" w:themeColor="text1"/>
        </w:rPr>
        <w:t xml:space="preserve">t that RIPESS Europe needs to find relays for their political project. Europe is not fatally condemned to suffer from </w:t>
      </w:r>
      <w:r w:rsidR="00AE2A99" w:rsidRPr="00677E82">
        <w:rPr>
          <w:rFonts w:ascii="Times New Roman" w:hAnsi="Times New Roman" w:cs="Times New Roman"/>
          <w:color w:val="000000" w:themeColor="text1"/>
        </w:rPr>
        <w:t>a restrictive vision and must democratise the social aspects of its future.</w:t>
      </w:r>
    </w:p>
    <w:p w:rsidR="00677E82" w:rsidRDefault="00677E82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</w:p>
    <w:p w:rsidR="00140BBC" w:rsidRDefault="00140BBC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</w:p>
    <w:p w:rsidR="00140BBC" w:rsidRDefault="00140BBC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</w:p>
    <w:p w:rsidR="00206D38" w:rsidRPr="00677E82" w:rsidRDefault="00476BA2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lastRenderedPageBreak/>
        <w:t>Diagram</w:t>
      </w:r>
      <w:r w:rsidR="00206D38" w:rsidRPr="00677E82">
        <w:rPr>
          <w:rFonts w:ascii="Times New Roman" w:hAnsi="Times New Roman" w:cs="Times New Roman"/>
          <w:color w:val="000000" w:themeColor="text1"/>
        </w:rPr>
        <w:t xml:space="preserve">: </w:t>
      </w:r>
    </w:p>
    <w:p w:rsidR="00677E82" w:rsidRPr="00677E82" w:rsidRDefault="00677E82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</w:p>
    <w:p w:rsidR="00677E82" w:rsidRPr="00677E82" w:rsidRDefault="00677E82" w:rsidP="00677E82">
      <w:pPr>
        <w:pBdr>
          <w:bottom w:val="single" w:sz="4" w:space="0" w:color="auto"/>
        </w:pBdr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noProof/>
          <w:color w:val="000000" w:themeColor="text1"/>
        </w:rPr>
        <w:pict>
          <v:oval id="Ellipse 20" o:spid="_x0000_s1029" style="position:absolute;margin-left:283.15pt;margin-top:-26.95pt;width:151.5pt;height:160.85pt;z-index:2516633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" fillcolor="#ffa2a1" strokecolor="#bc4542 [3045]">
            <v:fill color2="#ffe5e5" rotate="t" colors="0 #ffa2a1;22938f #ffbebd;1 #ffe5e5" type="gradient"/>
            <v:shadow on="t" opacity="24903f" origin=",.5" offset="0,.55556mm"/>
            <v:textbox>
              <w:txbxContent>
                <w:p w:rsidR="00677E82" w:rsidRDefault="00677E82" w:rsidP="00677E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77E82" w:rsidRDefault="00677E82" w:rsidP="00677E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77E82" w:rsidRPr="00BE4065" w:rsidRDefault="00677E82" w:rsidP="00677E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4065">
                    <w:rPr>
                      <w:b/>
                      <w:sz w:val="28"/>
                      <w:szCs w:val="28"/>
                    </w:rPr>
                    <w:t xml:space="preserve">Identification </w:t>
                  </w:r>
                  <w:r>
                    <w:rPr>
                      <w:b/>
                      <w:sz w:val="28"/>
                      <w:szCs w:val="28"/>
                    </w:rPr>
                    <w:t xml:space="preserve">of close alliances </w:t>
                  </w:r>
                  <w:r w:rsidRPr="00BE406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oval>
        </w:pict>
      </w:r>
      <w:r w:rsidRPr="00677E82">
        <w:rPr>
          <w:rFonts w:ascii="Times New Roman" w:hAnsi="Times New Roman" w:cs="Times New Roman"/>
          <w:noProof/>
          <w:color w:val="000000" w:themeColor="text1"/>
        </w:rPr>
        <w:pict>
          <v:oval id="Ellipse 19" o:spid="_x0000_s1028" style="position:absolute;margin-left:252pt;margin-top:-26.95pt;width:226.5pt;height:243.7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" fillcolor="#92cddc [1944]" strokecolor="#92cddc [1944]" strokeweight="1pt">
            <v:fill color2="#daeef3 [664]" rotate="t" angle="-45" focus="-50%" type="gradient"/>
            <v:shadow on="t" color="#205867 [1608]" opacity=".5" offset="1pt"/>
            <v:textbox>
              <w:txbxContent>
                <w:p w:rsidR="00677E82" w:rsidRDefault="00677E82" w:rsidP="00677E82"/>
                <w:p w:rsidR="00677E82" w:rsidRDefault="00677E82" w:rsidP="00677E82"/>
                <w:p w:rsidR="00677E82" w:rsidRDefault="00677E82" w:rsidP="00677E82"/>
                <w:p w:rsidR="00677E82" w:rsidRDefault="00677E82" w:rsidP="00677E82"/>
                <w:p w:rsidR="00677E82" w:rsidRDefault="00677E82" w:rsidP="00677E82"/>
                <w:p w:rsidR="00677E82" w:rsidRDefault="00677E82" w:rsidP="00677E82"/>
                <w:p w:rsidR="00677E82" w:rsidRDefault="00677E82" w:rsidP="00677E82">
                  <w:pPr>
                    <w:rPr>
                      <w:sz w:val="36"/>
                      <w:szCs w:val="36"/>
                    </w:rPr>
                  </w:pPr>
                </w:p>
                <w:p w:rsidR="00677E82" w:rsidRPr="00A4557A" w:rsidRDefault="00677E82" w:rsidP="00677E8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A4557A">
                    <w:rPr>
                      <w:sz w:val="36"/>
                      <w:szCs w:val="36"/>
                    </w:rPr>
                    <w:t>Potential Alliances</w:t>
                  </w:r>
                </w:p>
              </w:txbxContent>
            </v:textbox>
          </v:oval>
        </w:pict>
      </w:r>
      <w:r w:rsidRPr="00677E82">
        <w:rPr>
          <w:rFonts w:ascii="Times New Roman" w:hAnsi="Times New Roman" w:cs="Times New Roman"/>
          <w:noProof/>
          <w:color w:val="000000" w:themeColor="text1"/>
        </w:rPr>
        <w:pict>
          <v:oval id="Ellipse 18" o:spid="_x0000_s1027" style="position:absolute;margin-left:207pt;margin-top:-26.95pt;width:301.5pt;height:382.5pt;z-index:2516613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" fillcolor="#4f81bd [3204]" strokecolor="#243f60 [1604]" strokeweight="2pt">
            <v:path arrowok="t"/>
            <v:textbox>
              <w:txbxContent>
                <w:p w:rsidR="00677E82" w:rsidRDefault="00677E82" w:rsidP="00677E82"/>
                <w:p w:rsidR="00677E82" w:rsidRDefault="00677E82" w:rsidP="00677E82"/>
                <w:p w:rsidR="00677E82" w:rsidRDefault="00677E82" w:rsidP="00677E82"/>
                <w:p w:rsidR="00677E82" w:rsidRDefault="00677E82" w:rsidP="00677E82"/>
                <w:p w:rsidR="00677E82" w:rsidRDefault="00677E82" w:rsidP="00677E82"/>
                <w:p w:rsidR="00677E82" w:rsidRDefault="00677E82" w:rsidP="00677E82"/>
                <w:p w:rsidR="00677E82" w:rsidRDefault="00677E82" w:rsidP="00677E82"/>
                <w:p w:rsidR="00677E82" w:rsidRDefault="00677E82" w:rsidP="00677E82"/>
                <w:p w:rsidR="00677E82" w:rsidRDefault="00677E82" w:rsidP="00677E82"/>
                <w:p w:rsidR="00677E82" w:rsidRDefault="00677E82" w:rsidP="00677E82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  <w:p w:rsidR="00677E82" w:rsidRPr="00CD6BE6" w:rsidRDefault="00677E82" w:rsidP="00677E82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Spheres</w:t>
                  </w:r>
                  <w:proofErr w:type="spellEnd"/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of Influence</w:t>
                  </w:r>
                </w:p>
              </w:txbxContent>
            </v:textbox>
          </v:oval>
        </w:pict>
      </w:r>
      <w:r w:rsidRPr="00677E82">
        <w:rPr>
          <w:rFonts w:ascii="Times New Roman" w:hAnsi="Times New Roman" w:cs="Times New Roman"/>
          <w:noProof/>
          <w:color w:val="000000" w:themeColor="text1"/>
        </w:rPr>
        <w:pict>
          <v:oval id="Ellipse 21" o:spid="_x0000_s1030" style="position:absolute;margin-left:324pt;margin-top:-17.95pt;width:66.75pt;height:67.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" fillcolor="black [3200]" strokecolor="black [1600]" strokeweight="2pt">
            <v:path arrowok="t"/>
            <v:textbox>
              <w:txbxContent>
                <w:p w:rsidR="00677E82" w:rsidRPr="00E056DB" w:rsidRDefault="00677E82" w:rsidP="00677E82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056DB">
                    <w:rPr>
                      <w:b/>
                      <w:bCs/>
                      <w:sz w:val="36"/>
                      <w:szCs w:val="36"/>
                    </w:rPr>
                    <w:t>S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S</w:t>
                  </w:r>
                  <w:r w:rsidRPr="00E056DB">
                    <w:rPr>
                      <w:b/>
                      <w:bCs/>
                      <w:sz w:val="36"/>
                      <w:szCs w:val="36"/>
                    </w:rPr>
                    <w:t>E</w:t>
                  </w:r>
                </w:p>
              </w:txbxContent>
            </v:textbox>
          </v:oval>
        </w:pict>
      </w:r>
      <w:r w:rsidRPr="00677E82">
        <w:rPr>
          <w:rFonts w:ascii="Times New Roman" w:hAnsi="Times New Roman" w:cs="Times New Roman"/>
          <w:noProof/>
          <w:color w:val="000000" w:themeColor="text1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Légende encadrée 2 24" o:spid="_x0000_s1031" type="#_x0000_t48" style="position:absolute;margin-left:583.2pt;margin-top:-33.3pt;width:161.25pt;height:162pt;z-index:2516654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" adj="-27440,5607,-8948,1200,-804,1200" fillcolor="white [3201]" strokecolor="#c0504d [3205]" strokeweight="2pt">
            <v:textbox>
              <w:txbxContent>
                <w:p w:rsidR="00677E82" w:rsidRDefault="00677E82" w:rsidP="00677E82">
                  <w:pPr>
                    <w:pStyle w:val="Sansinterligne"/>
                    <w:numPr>
                      <w:ilvl w:val="0"/>
                      <w:numId w:val="8"/>
                    </w:numPr>
                  </w:pPr>
                  <w:proofErr w:type="spellStart"/>
                  <w:r>
                    <w:t>European</w:t>
                  </w:r>
                  <w:proofErr w:type="spellEnd"/>
                  <w:r>
                    <w:t xml:space="preserve"> social </w:t>
                  </w:r>
                  <w:proofErr w:type="spellStart"/>
                  <w:r>
                    <w:t>economy</w:t>
                  </w:r>
                  <w:proofErr w:type="spellEnd"/>
                  <w:r>
                    <w:t xml:space="preserve"> 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8"/>
                    </w:numPr>
                  </w:pPr>
                  <w:r>
                    <w:t xml:space="preserve">RIPESS Europe 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8"/>
                    </w:numPr>
                  </w:pPr>
                  <w:proofErr w:type="spellStart"/>
                  <w:r>
                    <w:t>European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co-operatives</w:t>
                  </w:r>
                  <w:proofErr w:type="spellEnd"/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8"/>
                    </w:numPr>
                  </w:pPr>
                  <w:proofErr w:type="spellStart"/>
                  <w:r>
                    <w:t>Urgenci</w:t>
                  </w:r>
                  <w:proofErr w:type="spellEnd"/>
                  <w:r>
                    <w:t xml:space="preserve"> Europe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8"/>
                    </w:numPr>
                  </w:pPr>
                  <w:r>
                    <w:t>INAISE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8"/>
                    </w:numPr>
                  </w:pPr>
                  <w:r>
                    <w:t>FEBER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8"/>
                    </w:numPr>
                  </w:pPr>
                  <w:r>
                    <w:t>ENSIE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8"/>
                    </w:numPr>
                  </w:pPr>
                  <w:r>
                    <w:t xml:space="preserve">WFTO Europe 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8"/>
                    </w:numPr>
                  </w:pPr>
                  <w:r>
                    <w:t>…</w:t>
                  </w:r>
                </w:p>
                <w:p w:rsidR="00677E82" w:rsidRDefault="00677E82" w:rsidP="00677E82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</w:p>
    <w:p w:rsidR="00677E82" w:rsidRPr="00677E82" w:rsidRDefault="00677E82" w:rsidP="00677E82">
      <w:pPr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noProof/>
          <w:color w:val="000000" w:themeColor="text1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Légende encadrée 1 25" o:spid="_x0000_s1032" type="#_x0000_t47" style="position:absolute;margin-left:-9.5pt;margin-top:15.7pt;width:170.25pt;height:243.65pt;rotation:180;flip:y;z-index:25166643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" adj="-21449,4410,-381,-89" fillcolor="white [3201]" strokecolor="#f79646 [3209]" strokeweight="2pt">
            <v:textbox>
              <w:txbxContent>
                <w:p w:rsidR="00677E82" w:rsidRPr="00BE4065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</w:pPr>
                  <w:r>
                    <w:t xml:space="preserve">Transition </w:t>
                  </w:r>
                  <w:proofErr w:type="spellStart"/>
                  <w:r>
                    <w:t>Towns</w:t>
                  </w:r>
                  <w:proofErr w:type="spellEnd"/>
                  <w:r w:rsidRPr="00BE4065">
                    <w:t xml:space="preserve"> 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r w:rsidRPr="00711D1F">
                    <w:rPr>
                      <w:lang w:val="en-US"/>
                    </w:rPr>
                    <w:t xml:space="preserve">European Coordination Via </w:t>
                  </w:r>
                  <w:proofErr w:type="spellStart"/>
                  <w:r w:rsidRPr="00711D1F">
                    <w:rPr>
                      <w:lang w:val="en-US"/>
                    </w:rPr>
                    <w:t>Campesina</w:t>
                  </w:r>
                  <w:proofErr w:type="spellEnd"/>
                  <w:r>
                    <w:rPr>
                      <w:lang w:val="en-US"/>
                    </w:rPr>
                    <w:t xml:space="preserve">  and food  sovereignty movement</w:t>
                  </w:r>
                </w:p>
                <w:p w:rsidR="00677E82" w:rsidRPr="007F1CF5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proofErr w:type="spellStart"/>
                  <w:r>
                    <w:t>Degrowth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movement</w:t>
                  </w:r>
                  <w:proofErr w:type="spellEnd"/>
                </w:p>
                <w:p w:rsidR="00677E82" w:rsidRPr="007F1CF5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r w:rsidRPr="007F1CF5">
                    <w:rPr>
                      <w:lang w:val="en-US"/>
                    </w:rPr>
                    <w:t xml:space="preserve">Commons Economy 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New Economic Foundation 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Peer2Peer Foundation 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ATTAC 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GEN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EnerCoop</w:t>
                  </w:r>
                  <w:proofErr w:type="spellEnd"/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OUIshare</w:t>
                  </w:r>
                  <w:proofErr w:type="spellEnd"/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RESCoop</w:t>
                  </w:r>
                  <w:proofErr w:type="spellEnd"/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Inforse</w:t>
                  </w:r>
                  <w:proofErr w:type="spellEnd"/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Network of well-being </w:t>
                  </w:r>
                </w:p>
                <w:p w:rsidR="00677E82" w:rsidRDefault="00677E82" w:rsidP="00677E82">
                  <w:pPr>
                    <w:pStyle w:val="Sansinterligne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</w:t>
                  </w:r>
                </w:p>
                <w:p w:rsidR="00677E82" w:rsidRPr="00711D1F" w:rsidRDefault="00677E82" w:rsidP="00677E8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o:callout v:ext="edit" minusy="t"/>
          </v:shape>
        </w:pict>
      </w:r>
    </w:p>
    <w:p w:rsidR="00677E82" w:rsidRPr="00677E82" w:rsidRDefault="00677E82" w:rsidP="00677E82">
      <w:pPr>
        <w:rPr>
          <w:rFonts w:ascii="Times New Roman" w:hAnsi="Times New Roman" w:cs="Times New Roman"/>
          <w:color w:val="000000" w:themeColor="text1"/>
        </w:rPr>
      </w:pPr>
    </w:p>
    <w:p w:rsidR="00206D38" w:rsidRPr="00140BBC" w:rsidRDefault="00677E82" w:rsidP="00206D38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E8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pict>
          <v:shape id="Légende encadrée 2 15" o:spid="_x0000_s1026" type="#_x0000_t48" style="position:absolute;left:0;text-align:left;margin-left:546pt;margin-top:162.15pt;width:205.5pt;height:197.25pt;z-index:251660288;visibility:visible;mso-width-relative:margin;mso-height-relative:margin;v-text-anchor:middle" adj="-14684,-1856,-10364,986,-631,986,,6954" fillcolor="white [3201]" strokecolor="#4bacc6 [3208]" strokeweight="2.5pt">
            <v:shadow color="#868686"/>
            <v:textbox>
              <w:txbxContent>
                <w:p w:rsidR="00677E82" w:rsidRPr="000A16DA" w:rsidRDefault="00677E82" w:rsidP="00677E82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 w:rsidRPr="000A16DA">
                    <w:rPr>
                      <w:lang w:val="en-US"/>
                    </w:rPr>
                    <w:t>W</w:t>
                  </w:r>
                  <w:r>
                    <w:rPr>
                      <w:lang w:val="en-US"/>
                    </w:rPr>
                    <w:t xml:space="preserve">omen‘s </w:t>
                  </w:r>
                  <w:r w:rsidRPr="000A16DA">
                    <w:rPr>
                      <w:lang w:val="en-US"/>
                    </w:rPr>
                    <w:t xml:space="preserve">Movements </w:t>
                  </w:r>
                </w:p>
                <w:p w:rsidR="00677E82" w:rsidRPr="000A16DA" w:rsidRDefault="00677E82" w:rsidP="00677E82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 w:rsidRPr="000A16DA">
                    <w:rPr>
                      <w:lang w:val="en-US"/>
                    </w:rPr>
                    <w:t>Indigenous Movements</w:t>
                  </w:r>
                </w:p>
                <w:p w:rsidR="00677E82" w:rsidRPr="000A16DA" w:rsidRDefault="00677E82" w:rsidP="00677E82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Trade Unions </w:t>
                  </w:r>
                </w:p>
                <w:p w:rsidR="00677E82" w:rsidRPr="000A16DA" w:rsidRDefault="00677E82" w:rsidP="00677E82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 w:rsidRPr="000A16DA">
                    <w:rPr>
                      <w:lang w:val="en-US"/>
                    </w:rPr>
                    <w:t xml:space="preserve">Progressive Popular Movements </w:t>
                  </w:r>
                </w:p>
                <w:p w:rsidR="00677E82" w:rsidRPr="000A16DA" w:rsidRDefault="00677E82" w:rsidP="00677E82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 w:rsidRPr="000A16DA">
                    <w:rPr>
                      <w:lang w:val="en-US"/>
                    </w:rPr>
                    <w:t>Consumers</w:t>
                  </w:r>
                </w:p>
                <w:p w:rsidR="00677E82" w:rsidRPr="000A16DA" w:rsidRDefault="00677E82" w:rsidP="00677E82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 w:rsidRPr="000A16DA">
                    <w:rPr>
                      <w:lang w:val="en-US"/>
                    </w:rPr>
                    <w:t xml:space="preserve">Informal Urban Workers </w:t>
                  </w:r>
                </w:p>
                <w:p w:rsidR="00677E82" w:rsidRPr="00833EC5" w:rsidRDefault="00677E82" w:rsidP="00677E82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 w:rsidRPr="000A16DA">
                    <w:rPr>
                      <w:lang w:val="en-US"/>
                    </w:rPr>
                    <w:t xml:space="preserve">Youth </w:t>
                  </w:r>
                </w:p>
                <w:p w:rsidR="00677E82" w:rsidRPr="000A16DA" w:rsidRDefault="00677E82" w:rsidP="00677E82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 w:rsidRPr="000A16DA">
                    <w:rPr>
                      <w:lang w:val="en-US"/>
                    </w:rPr>
                    <w:t>Local non-profit associations</w:t>
                  </w:r>
                </w:p>
                <w:p w:rsidR="00677E82" w:rsidRPr="000A16DA" w:rsidRDefault="00677E82" w:rsidP="00677E82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 w:rsidRPr="000A16DA">
                    <w:rPr>
                      <w:lang w:val="en-US"/>
                    </w:rPr>
                    <w:t>Environmentalist</w:t>
                  </w: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organisations</w:t>
                  </w:r>
                  <w:proofErr w:type="spellEnd"/>
                </w:p>
                <w:p w:rsidR="00677E82" w:rsidRPr="000A16DA" w:rsidRDefault="00677E82" w:rsidP="00677E82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 w:rsidRPr="000A16DA">
                    <w:rPr>
                      <w:lang w:val="en-US"/>
                    </w:rPr>
                    <w:t>Universities</w:t>
                  </w:r>
                </w:p>
                <w:p w:rsidR="00677E82" w:rsidRPr="000A16DA" w:rsidRDefault="00677E82" w:rsidP="00677E82">
                  <w:pPr>
                    <w:pStyle w:val="Sansinterligne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 w:rsidRPr="000A16DA">
                    <w:rPr>
                      <w:lang w:val="en-US"/>
                    </w:rPr>
                    <w:t> …</w:t>
                  </w:r>
                </w:p>
                <w:p w:rsidR="00677E82" w:rsidRDefault="00677E82" w:rsidP="00677E82">
                  <w:pPr>
                    <w:jc w:val="center"/>
                  </w:pPr>
                </w:p>
                <w:p w:rsidR="00677E82" w:rsidRDefault="00677E82" w:rsidP="00677E82">
                  <w:pPr>
                    <w:jc w:val="center"/>
                  </w:pPr>
                </w:p>
                <w:p w:rsidR="00677E82" w:rsidRDefault="00677E82" w:rsidP="00677E82">
                  <w:pPr>
                    <w:jc w:val="center"/>
                  </w:pPr>
                </w:p>
              </w:txbxContent>
            </v:textbox>
          </v:shape>
        </w:pict>
      </w:r>
      <w:r w:rsidRPr="00677E8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pict>
          <v:shape id="Légende encadrée 2 27" o:spid="_x0000_s1034" type="#_x0000_t48" style="position:absolute;left:0;text-align:left;margin-left:18.9pt;margin-top:266.3pt;width:164.25pt;height:133.2pt;rotation:180;flip:x y;z-index:25166848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" adj="36559,-13825,24184,1459,22389,1459" fillcolor="white [3201]" strokecolor="#9bbb59 [3206]" strokeweight="2pt">
            <v:textbox>
              <w:txbxContent>
                <w:p w:rsidR="00677E82" w:rsidRPr="007F1CF5" w:rsidRDefault="00677E82" w:rsidP="00677E82">
                  <w:pPr>
                    <w:pStyle w:val="Sansinterligne"/>
                    <w:numPr>
                      <w:ilvl w:val="0"/>
                      <w:numId w:val="11"/>
                    </w:numPr>
                  </w:pPr>
                  <w:proofErr w:type="spellStart"/>
                  <w:r>
                    <w:t>Development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banks</w:t>
                  </w:r>
                  <w:proofErr w:type="spellEnd"/>
                </w:p>
                <w:p w:rsidR="00677E82" w:rsidRPr="007F1CF5" w:rsidRDefault="00677E82" w:rsidP="00677E82">
                  <w:pPr>
                    <w:pStyle w:val="Sansinterligne"/>
                    <w:numPr>
                      <w:ilvl w:val="0"/>
                      <w:numId w:val="11"/>
                    </w:numPr>
                  </w:pPr>
                  <w:r>
                    <w:t>WTO</w:t>
                  </w:r>
                </w:p>
                <w:p w:rsidR="00677E82" w:rsidRPr="007F1CF5" w:rsidRDefault="00677E82" w:rsidP="00677E82">
                  <w:pPr>
                    <w:pStyle w:val="Sansinterligne"/>
                    <w:numPr>
                      <w:ilvl w:val="0"/>
                      <w:numId w:val="11"/>
                    </w:numPr>
                  </w:pPr>
                  <w:r>
                    <w:t>EU</w:t>
                  </w:r>
                </w:p>
                <w:p w:rsidR="00677E82" w:rsidRPr="007F1CF5" w:rsidRDefault="00677E82" w:rsidP="00677E82">
                  <w:pPr>
                    <w:pStyle w:val="Sansinterligne"/>
                    <w:numPr>
                      <w:ilvl w:val="0"/>
                      <w:numId w:val="11"/>
                    </w:numPr>
                  </w:pPr>
                  <w:r w:rsidRPr="007F1CF5">
                    <w:t>IMF</w:t>
                  </w:r>
                </w:p>
                <w:p w:rsidR="00677E82" w:rsidRPr="007F1CF5" w:rsidRDefault="00677E82" w:rsidP="00677E82">
                  <w:pPr>
                    <w:pStyle w:val="Sansinterligne"/>
                    <w:numPr>
                      <w:ilvl w:val="0"/>
                      <w:numId w:val="11"/>
                    </w:numPr>
                  </w:pPr>
                  <w:r w:rsidRPr="007F1CF5">
                    <w:t>Mercosur</w:t>
                  </w:r>
                </w:p>
                <w:p w:rsidR="00677E82" w:rsidRPr="007F1CF5" w:rsidRDefault="00677E82" w:rsidP="00677E82">
                  <w:pPr>
                    <w:pStyle w:val="Sansinterligne"/>
                    <w:numPr>
                      <w:ilvl w:val="0"/>
                      <w:numId w:val="11"/>
                    </w:numPr>
                  </w:pPr>
                  <w:r w:rsidRPr="007F1CF5">
                    <w:t>ASEAN</w:t>
                  </w:r>
                </w:p>
                <w:p w:rsidR="00677E82" w:rsidRPr="000A16DA" w:rsidRDefault="00677E82" w:rsidP="00677E8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o:callout v:ext="edit" minusx="t"/>
          </v:shape>
        </w:pict>
      </w:r>
      <w:r w:rsidRPr="00677E8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206D38" w:rsidRPr="00677E82" w:rsidRDefault="003170E4" w:rsidP="00206D38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677E82">
        <w:rPr>
          <w:rFonts w:ascii="Times New Roman" w:hAnsi="Times New Roman" w:cs="Times New Roman"/>
          <w:color w:val="000000" w:themeColor="text1"/>
        </w:rPr>
        <w:lastRenderedPageBreak/>
        <w:t>The fundamental connection should be the regeneration of democracy, collective discussion</w:t>
      </w:r>
      <w:r w:rsidR="002D47AB" w:rsidRPr="00677E82">
        <w:rPr>
          <w:rFonts w:ascii="Times New Roman" w:hAnsi="Times New Roman" w:cs="Times New Roman"/>
          <w:color w:val="000000" w:themeColor="text1"/>
        </w:rPr>
        <w:t xml:space="preserve"> as well as</w:t>
      </w:r>
      <w:r w:rsidR="002050C9" w:rsidRPr="00677E82">
        <w:rPr>
          <w:rFonts w:ascii="Times New Roman" w:hAnsi="Times New Roman" w:cs="Times New Roman"/>
          <w:color w:val="000000" w:themeColor="text1"/>
        </w:rPr>
        <w:t xml:space="preserve"> </w:t>
      </w:r>
      <w:r w:rsidR="00476BA2" w:rsidRPr="00677E82">
        <w:rPr>
          <w:rFonts w:ascii="Times New Roman" w:hAnsi="Times New Roman" w:cs="Times New Roman"/>
          <w:color w:val="000000" w:themeColor="text1"/>
        </w:rPr>
        <w:t xml:space="preserve">the </w:t>
      </w:r>
      <w:r w:rsidR="002D47AB" w:rsidRPr="00677E82">
        <w:rPr>
          <w:rFonts w:ascii="Times New Roman" w:hAnsi="Times New Roman" w:cs="Times New Roman"/>
          <w:color w:val="000000" w:themeColor="text1"/>
        </w:rPr>
        <w:t>determination</w:t>
      </w:r>
      <w:r w:rsidR="002050C9" w:rsidRPr="00677E82">
        <w:rPr>
          <w:rFonts w:ascii="Times New Roman" w:hAnsi="Times New Roman" w:cs="Times New Roman"/>
          <w:color w:val="000000" w:themeColor="text1"/>
        </w:rPr>
        <w:t xml:space="preserve"> to develop negotiated, shared alternatives and </w:t>
      </w:r>
      <w:r w:rsidR="002D47AB" w:rsidRPr="00677E82">
        <w:rPr>
          <w:rFonts w:ascii="Times New Roman" w:hAnsi="Times New Roman" w:cs="Times New Roman"/>
          <w:color w:val="000000" w:themeColor="text1"/>
        </w:rPr>
        <w:t>join</w:t>
      </w:r>
      <w:r w:rsidR="002050C9" w:rsidRPr="00677E82">
        <w:rPr>
          <w:rFonts w:ascii="Times New Roman" w:hAnsi="Times New Roman" w:cs="Times New Roman"/>
          <w:color w:val="000000" w:themeColor="text1"/>
        </w:rPr>
        <w:t xml:space="preserve"> for</w:t>
      </w:r>
      <w:r w:rsidR="00476BA2" w:rsidRPr="00677E82">
        <w:rPr>
          <w:rFonts w:ascii="Times New Roman" w:hAnsi="Times New Roman" w:cs="Times New Roman"/>
          <w:color w:val="000000" w:themeColor="text1"/>
        </w:rPr>
        <w:t>c</w:t>
      </w:r>
      <w:r w:rsidR="00081201" w:rsidRPr="00677E82">
        <w:rPr>
          <w:rFonts w:ascii="Times New Roman" w:hAnsi="Times New Roman" w:cs="Times New Roman"/>
          <w:color w:val="000000" w:themeColor="text1"/>
        </w:rPr>
        <w:t>es between countries to build a Peoples’ Europe of Solidarity.</w:t>
      </w:r>
    </w:p>
    <w:p w:rsidR="0022572B" w:rsidRPr="00677E82" w:rsidRDefault="00081201" w:rsidP="00B348B4">
      <w:pPr>
        <w:spacing w:after="200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677E82">
        <w:rPr>
          <w:rFonts w:ascii="Times New Roman" w:hAnsi="Times New Roman" w:cs="Times New Roman"/>
          <w:color w:val="000000" w:themeColor="text1"/>
        </w:rPr>
        <w:t>The</w:t>
      </w:r>
      <w:r w:rsidR="00206D38" w:rsidRPr="00677E82">
        <w:rPr>
          <w:rFonts w:ascii="Times New Roman" w:hAnsi="Times New Roman" w:cs="Times New Roman"/>
          <w:color w:val="000000" w:themeColor="text1"/>
        </w:rPr>
        <w:t xml:space="preserve"> RIPESS Europe</w:t>
      </w:r>
      <w:r w:rsidR="002D47AB" w:rsidRPr="00677E82">
        <w:rPr>
          <w:rFonts w:ascii="Times New Roman" w:hAnsi="Times New Roman" w:cs="Times New Roman"/>
          <w:color w:val="000000" w:themeColor="text1"/>
        </w:rPr>
        <w:t xml:space="preserve"> Strategy G</w:t>
      </w:r>
      <w:r w:rsidRPr="00677E82">
        <w:rPr>
          <w:rFonts w:ascii="Times New Roman" w:hAnsi="Times New Roman" w:cs="Times New Roman"/>
          <w:color w:val="000000" w:themeColor="text1"/>
        </w:rPr>
        <w:t>roup</w:t>
      </w:r>
      <w:r w:rsidR="00206D38" w:rsidRPr="00677E82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206D38" w:rsidRPr="00677E82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22572B" w:rsidRPr="00677E82" w:rsidSect="00140BBC">
      <w:footerReference w:type="default" r:id="rId9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BE" w:rsidRDefault="00CD54BE" w:rsidP="00140BBC">
      <w:r>
        <w:separator/>
      </w:r>
    </w:p>
  </w:endnote>
  <w:endnote w:type="continuationSeparator" w:id="0">
    <w:p w:rsidR="00CD54BE" w:rsidRDefault="00CD54BE" w:rsidP="0014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124"/>
      <w:docPartObj>
        <w:docPartGallery w:val="Page Numbers (Bottom of Page)"/>
        <w:docPartUnique/>
      </w:docPartObj>
    </w:sdtPr>
    <w:sdtContent>
      <w:p w:rsidR="00140BBC" w:rsidRDefault="00140BBC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0BBC" w:rsidRDefault="00140B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BE" w:rsidRDefault="00CD54BE" w:rsidP="00140BBC">
      <w:r>
        <w:separator/>
      </w:r>
    </w:p>
  </w:footnote>
  <w:footnote w:type="continuationSeparator" w:id="0">
    <w:p w:rsidR="00CD54BE" w:rsidRDefault="00CD54BE" w:rsidP="00140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FC3"/>
    <w:multiLevelType w:val="hybridMultilevel"/>
    <w:tmpl w:val="C0D2EA10"/>
    <w:lvl w:ilvl="0" w:tplc="1D8E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640D"/>
    <w:multiLevelType w:val="hybridMultilevel"/>
    <w:tmpl w:val="1F602B7A"/>
    <w:lvl w:ilvl="0" w:tplc="1D8E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A56EC"/>
    <w:multiLevelType w:val="multilevel"/>
    <w:tmpl w:val="A56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736D"/>
    <w:multiLevelType w:val="hybridMultilevel"/>
    <w:tmpl w:val="F482DC60"/>
    <w:lvl w:ilvl="0" w:tplc="01F210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CE21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8E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28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AD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C4A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25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A7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A9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82CCA"/>
    <w:multiLevelType w:val="hybridMultilevel"/>
    <w:tmpl w:val="F372F260"/>
    <w:lvl w:ilvl="0" w:tplc="1D8E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B75D1"/>
    <w:multiLevelType w:val="hybridMultilevel"/>
    <w:tmpl w:val="325A3862"/>
    <w:lvl w:ilvl="0" w:tplc="1D8E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C2"/>
    <w:multiLevelType w:val="multilevel"/>
    <w:tmpl w:val="182A8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72B7A"/>
    <w:multiLevelType w:val="multilevel"/>
    <w:tmpl w:val="47806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C7AFD"/>
    <w:multiLevelType w:val="multilevel"/>
    <w:tmpl w:val="F7BA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65D7D"/>
    <w:multiLevelType w:val="multilevel"/>
    <w:tmpl w:val="C1AC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87555"/>
    <w:multiLevelType w:val="multilevel"/>
    <w:tmpl w:val="223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D38"/>
    <w:rsid w:val="0000570D"/>
    <w:rsid w:val="00024C7D"/>
    <w:rsid w:val="0002604C"/>
    <w:rsid w:val="00055FAA"/>
    <w:rsid w:val="00060365"/>
    <w:rsid w:val="000619FF"/>
    <w:rsid w:val="00081201"/>
    <w:rsid w:val="00091537"/>
    <w:rsid w:val="000A4597"/>
    <w:rsid w:val="0011258E"/>
    <w:rsid w:val="001245D9"/>
    <w:rsid w:val="00134FF2"/>
    <w:rsid w:val="00140BBC"/>
    <w:rsid w:val="00174976"/>
    <w:rsid w:val="00177329"/>
    <w:rsid w:val="001875F3"/>
    <w:rsid w:val="001A59F3"/>
    <w:rsid w:val="001A6892"/>
    <w:rsid w:val="001B07A9"/>
    <w:rsid w:val="001B2316"/>
    <w:rsid w:val="001B265E"/>
    <w:rsid w:val="001B6C6E"/>
    <w:rsid w:val="001C073D"/>
    <w:rsid w:val="001C2245"/>
    <w:rsid w:val="001E4B07"/>
    <w:rsid w:val="002050C9"/>
    <w:rsid w:val="00206D38"/>
    <w:rsid w:val="00211297"/>
    <w:rsid w:val="00211619"/>
    <w:rsid w:val="00223009"/>
    <w:rsid w:val="0022572B"/>
    <w:rsid w:val="0022790C"/>
    <w:rsid w:val="00227A26"/>
    <w:rsid w:val="0023132F"/>
    <w:rsid w:val="00236EB2"/>
    <w:rsid w:val="00266098"/>
    <w:rsid w:val="00270926"/>
    <w:rsid w:val="0027486C"/>
    <w:rsid w:val="00274BC8"/>
    <w:rsid w:val="00282647"/>
    <w:rsid w:val="002939E8"/>
    <w:rsid w:val="002B11BB"/>
    <w:rsid w:val="002B4B1C"/>
    <w:rsid w:val="002D47AB"/>
    <w:rsid w:val="002D4C63"/>
    <w:rsid w:val="002D529B"/>
    <w:rsid w:val="002D60DA"/>
    <w:rsid w:val="002E30D5"/>
    <w:rsid w:val="002E473E"/>
    <w:rsid w:val="002F7DE6"/>
    <w:rsid w:val="00305B75"/>
    <w:rsid w:val="003170E4"/>
    <w:rsid w:val="003177E5"/>
    <w:rsid w:val="003228F4"/>
    <w:rsid w:val="003432EB"/>
    <w:rsid w:val="0034638E"/>
    <w:rsid w:val="00355346"/>
    <w:rsid w:val="00384F17"/>
    <w:rsid w:val="003875B5"/>
    <w:rsid w:val="003A1391"/>
    <w:rsid w:val="003B2F23"/>
    <w:rsid w:val="003C011F"/>
    <w:rsid w:val="00400A29"/>
    <w:rsid w:val="00406D74"/>
    <w:rsid w:val="00426989"/>
    <w:rsid w:val="00476BA2"/>
    <w:rsid w:val="00480525"/>
    <w:rsid w:val="00491C3C"/>
    <w:rsid w:val="004B4457"/>
    <w:rsid w:val="004B447A"/>
    <w:rsid w:val="004E5243"/>
    <w:rsid w:val="004F22EE"/>
    <w:rsid w:val="004F5C5A"/>
    <w:rsid w:val="005100F7"/>
    <w:rsid w:val="0052012F"/>
    <w:rsid w:val="00547F90"/>
    <w:rsid w:val="005561E2"/>
    <w:rsid w:val="00583530"/>
    <w:rsid w:val="005850C2"/>
    <w:rsid w:val="005A5685"/>
    <w:rsid w:val="005A79BD"/>
    <w:rsid w:val="005C6052"/>
    <w:rsid w:val="005D1337"/>
    <w:rsid w:val="005F6F6D"/>
    <w:rsid w:val="00602BE7"/>
    <w:rsid w:val="006204BA"/>
    <w:rsid w:val="006341DF"/>
    <w:rsid w:val="006559D9"/>
    <w:rsid w:val="0066384F"/>
    <w:rsid w:val="00665341"/>
    <w:rsid w:val="00665AF5"/>
    <w:rsid w:val="00677E82"/>
    <w:rsid w:val="00683835"/>
    <w:rsid w:val="006942A5"/>
    <w:rsid w:val="00694D10"/>
    <w:rsid w:val="0069523D"/>
    <w:rsid w:val="00695CE4"/>
    <w:rsid w:val="00697140"/>
    <w:rsid w:val="006B0539"/>
    <w:rsid w:val="006F4B58"/>
    <w:rsid w:val="0071738C"/>
    <w:rsid w:val="00737E9B"/>
    <w:rsid w:val="00756B7D"/>
    <w:rsid w:val="00770625"/>
    <w:rsid w:val="00780455"/>
    <w:rsid w:val="00792BC5"/>
    <w:rsid w:val="007B217A"/>
    <w:rsid w:val="007C4E64"/>
    <w:rsid w:val="007D0DB7"/>
    <w:rsid w:val="007D7AAB"/>
    <w:rsid w:val="007F1FA3"/>
    <w:rsid w:val="0080268B"/>
    <w:rsid w:val="0080619E"/>
    <w:rsid w:val="00825743"/>
    <w:rsid w:val="00841FCA"/>
    <w:rsid w:val="00842882"/>
    <w:rsid w:val="00846293"/>
    <w:rsid w:val="00860D4E"/>
    <w:rsid w:val="008628CC"/>
    <w:rsid w:val="008726E8"/>
    <w:rsid w:val="00887C7A"/>
    <w:rsid w:val="008A00AE"/>
    <w:rsid w:val="008B7CE1"/>
    <w:rsid w:val="008C612A"/>
    <w:rsid w:val="008D5A24"/>
    <w:rsid w:val="008E0733"/>
    <w:rsid w:val="008F5D1B"/>
    <w:rsid w:val="009143FD"/>
    <w:rsid w:val="009614AE"/>
    <w:rsid w:val="00961ACF"/>
    <w:rsid w:val="00967F99"/>
    <w:rsid w:val="009767D8"/>
    <w:rsid w:val="00981479"/>
    <w:rsid w:val="00994FA2"/>
    <w:rsid w:val="00996AB0"/>
    <w:rsid w:val="009C0729"/>
    <w:rsid w:val="009E1550"/>
    <w:rsid w:val="009E42A1"/>
    <w:rsid w:val="009E672B"/>
    <w:rsid w:val="009F574B"/>
    <w:rsid w:val="00A24689"/>
    <w:rsid w:val="00A30E4D"/>
    <w:rsid w:val="00A72E80"/>
    <w:rsid w:val="00A943FE"/>
    <w:rsid w:val="00AA351E"/>
    <w:rsid w:val="00AB143D"/>
    <w:rsid w:val="00AD047E"/>
    <w:rsid w:val="00AD446F"/>
    <w:rsid w:val="00AE2A99"/>
    <w:rsid w:val="00B123E2"/>
    <w:rsid w:val="00B244FB"/>
    <w:rsid w:val="00B348B4"/>
    <w:rsid w:val="00B455C7"/>
    <w:rsid w:val="00B54ADC"/>
    <w:rsid w:val="00B63ADA"/>
    <w:rsid w:val="00B936D8"/>
    <w:rsid w:val="00B95804"/>
    <w:rsid w:val="00BA1CA6"/>
    <w:rsid w:val="00BF4DE8"/>
    <w:rsid w:val="00BF5AE5"/>
    <w:rsid w:val="00C3062A"/>
    <w:rsid w:val="00C5467A"/>
    <w:rsid w:val="00C711BD"/>
    <w:rsid w:val="00CA5F77"/>
    <w:rsid w:val="00CD54BE"/>
    <w:rsid w:val="00D06806"/>
    <w:rsid w:val="00D1231F"/>
    <w:rsid w:val="00D22C9E"/>
    <w:rsid w:val="00D34C2E"/>
    <w:rsid w:val="00D37F5F"/>
    <w:rsid w:val="00D43F45"/>
    <w:rsid w:val="00D44121"/>
    <w:rsid w:val="00D458B9"/>
    <w:rsid w:val="00D7161A"/>
    <w:rsid w:val="00DA45CD"/>
    <w:rsid w:val="00DF33C7"/>
    <w:rsid w:val="00DF5CE9"/>
    <w:rsid w:val="00E22D32"/>
    <w:rsid w:val="00E63CF2"/>
    <w:rsid w:val="00E75631"/>
    <w:rsid w:val="00EA5286"/>
    <w:rsid w:val="00EB3BD2"/>
    <w:rsid w:val="00ED0E55"/>
    <w:rsid w:val="00ED21F6"/>
    <w:rsid w:val="00F4728B"/>
    <w:rsid w:val="00F6147D"/>
    <w:rsid w:val="00F8039C"/>
    <w:rsid w:val="00F808E2"/>
    <w:rsid w:val="00FC44E6"/>
    <w:rsid w:val="00F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allout" idref="#Légende encadrée 2 24"/>
        <o:r id="V:Rule2" type="callout" idref="#Légende encadrée 1 25"/>
        <o:r id="V:Rule3" type="callout" idref="#Légende encadrée 2 15"/>
        <o:r id="V:Rule4" type="callout" idref="#Légende encadrée 2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E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D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206D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23E2"/>
    <w:pPr>
      <w:ind w:left="720"/>
      <w:contextualSpacing/>
    </w:pPr>
  </w:style>
  <w:style w:type="paragraph" w:styleId="Sansinterligne">
    <w:name w:val="No Spacing"/>
    <w:uiPriority w:val="1"/>
    <w:qFormat/>
    <w:rsid w:val="00677E82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B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BBC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140B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0BBC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40B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BBC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D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206D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2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9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245503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1853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</dc:creator>
  <cp:keywords/>
  <dc:description/>
  <cp:lastModifiedBy>Arielle RIPESS</cp:lastModifiedBy>
  <cp:revision>10</cp:revision>
  <dcterms:created xsi:type="dcterms:W3CDTF">2015-07-02T14:32:00Z</dcterms:created>
  <dcterms:modified xsi:type="dcterms:W3CDTF">2015-08-25T08:50:00Z</dcterms:modified>
</cp:coreProperties>
</file>